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C4" w:rsidRPr="00607BC3" w:rsidRDefault="00BA4EC9" w:rsidP="00B343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BC3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2249137" cy="2808297"/>
            <wp:effectExtent l="19050" t="0" r="0" b="0"/>
            <wp:docPr id="2" name="Obraz 1" descr="Plik:POL gmina Rokitno 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k:POL gmina Rokitno COA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867" cy="2806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27F" w:rsidRPr="00607BC3" w:rsidRDefault="0036327F" w:rsidP="00B343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27F" w:rsidRPr="00607BC3" w:rsidRDefault="0036327F" w:rsidP="00B343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27F" w:rsidRPr="00607BC3" w:rsidRDefault="0036327F" w:rsidP="00B343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27F" w:rsidRPr="00CA2C57" w:rsidRDefault="0036327F" w:rsidP="00B343B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A2C57">
        <w:rPr>
          <w:rFonts w:ascii="Times New Roman" w:hAnsi="Times New Roman" w:cs="Times New Roman"/>
          <w:b/>
          <w:sz w:val="56"/>
          <w:szCs w:val="56"/>
        </w:rPr>
        <w:t>RAPORT</w:t>
      </w:r>
    </w:p>
    <w:p w:rsidR="0036327F" w:rsidRPr="00CA2C57" w:rsidRDefault="0036327F" w:rsidP="00B343B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A2C57">
        <w:rPr>
          <w:rFonts w:ascii="Times New Roman" w:hAnsi="Times New Roman" w:cs="Times New Roman"/>
          <w:b/>
          <w:sz w:val="56"/>
          <w:szCs w:val="56"/>
        </w:rPr>
        <w:t>O STANIE GMINY ROKITNO</w:t>
      </w:r>
    </w:p>
    <w:p w:rsidR="0036327F" w:rsidRPr="00CA2C57" w:rsidRDefault="0092618D" w:rsidP="00B343B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za</w:t>
      </w:r>
      <w:r w:rsidR="003A7ED5" w:rsidRPr="00CA2C57">
        <w:rPr>
          <w:rFonts w:ascii="Times New Roman" w:hAnsi="Times New Roman" w:cs="Times New Roman"/>
          <w:b/>
          <w:sz w:val="56"/>
          <w:szCs w:val="56"/>
        </w:rPr>
        <w:t xml:space="preserve"> 2020</w:t>
      </w:r>
      <w:r>
        <w:rPr>
          <w:rFonts w:ascii="Times New Roman" w:hAnsi="Times New Roman" w:cs="Times New Roman"/>
          <w:b/>
          <w:sz w:val="56"/>
          <w:szCs w:val="56"/>
        </w:rPr>
        <w:t xml:space="preserve"> Rok</w:t>
      </w:r>
    </w:p>
    <w:p w:rsidR="0036327F" w:rsidRPr="00607BC3" w:rsidRDefault="0036327F" w:rsidP="00B343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27F" w:rsidRPr="00607BC3" w:rsidRDefault="0036327F" w:rsidP="00B343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27F" w:rsidRPr="00607BC3" w:rsidRDefault="0036327F" w:rsidP="00B343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3BB" w:rsidRPr="00607BC3" w:rsidRDefault="00B343BB" w:rsidP="00B343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3BB" w:rsidRPr="00607BC3" w:rsidRDefault="00B343BB" w:rsidP="00B343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4FD" w:rsidRPr="00607BC3" w:rsidRDefault="00EC14FD" w:rsidP="00B343BB">
      <w:pPr>
        <w:spacing w:after="24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282F" w:rsidRPr="00607BC3" w:rsidRDefault="00F9282F" w:rsidP="00B343BB">
      <w:pPr>
        <w:spacing w:after="24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7BC3">
        <w:rPr>
          <w:rFonts w:ascii="Times New Roman" w:hAnsi="Times New Roman" w:cs="Times New Roman"/>
          <w:b/>
          <w:i/>
          <w:sz w:val="28"/>
          <w:szCs w:val="28"/>
        </w:rPr>
        <w:t>Spis treści</w:t>
      </w:r>
    </w:p>
    <w:p w:rsidR="00AD71EC" w:rsidRPr="00607BC3" w:rsidRDefault="00AD71EC" w:rsidP="00B343BB">
      <w:pPr>
        <w:spacing w:after="24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D71EC" w:rsidRPr="00607BC3" w:rsidRDefault="00AD71EC" w:rsidP="00B343BB">
      <w:pPr>
        <w:spacing w:after="24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282F" w:rsidRPr="00607BC3" w:rsidRDefault="00F9282F" w:rsidP="00991996">
      <w:pPr>
        <w:pStyle w:val="Akapitzlist"/>
        <w:numPr>
          <w:ilvl w:val="0"/>
          <w:numId w:val="8"/>
        </w:numPr>
        <w:spacing w:after="240" w:line="480" w:lineRule="auto"/>
        <w:rPr>
          <w:rFonts w:cs="Times New Roman"/>
          <w:b/>
          <w:sz w:val="28"/>
          <w:szCs w:val="28"/>
        </w:rPr>
      </w:pPr>
      <w:r w:rsidRPr="00607BC3">
        <w:rPr>
          <w:rFonts w:cs="Times New Roman"/>
          <w:b/>
          <w:sz w:val="28"/>
          <w:szCs w:val="28"/>
        </w:rPr>
        <w:t>Wstęp</w:t>
      </w:r>
    </w:p>
    <w:p w:rsidR="00821310" w:rsidRPr="00607BC3" w:rsidRDefault="00F9282F" w:rsidP="00991996">
      <w:pPr>
        <w:pStyle w:val="Akapitzlist"/>
        <w:numPr>
          <w:ilvl w:val="0"/>
          <w:numId w:val="8"/>
        </w:numPr>
        <w:spacing w:after="240" w:line="480" w:lineRule="auto"/>
        <w:rPr>
          <w:rFonts w:cs="Times New Roman"/>
          <w:b/>
          <w:sz w:val="28"/>
          <w:szCs w:val="28"/>
        </w:rPr>
      </w:pPr>
      <w:r w:rsidRPr="00607BC3">
        <w:rPr>
          <w:rFonts w:cs="Times New Roman"/>
          <w:b/>
          <w:sz w:val="28"/>
          <w:szCs w:val="28"/>
        </w:rPr>
        <w:t>Informacje</w:t>
      </w:r>
      <w:r w:rsidR="001B3A0B" w:rsidRPr="00607BC3">
        <w:rPr>
          <w:rFonts w:cs="Times New Roman"/>
          <w:b/>
          <w:sz w:val="28"/>
          <w:szCs w:val="28"/>
        </w:rPr>
        <w:t xml:space="preserve"> ogólne</w:t>
      </w:r>
    </w:p>
    <w:p w:rsidR="001B3A0B" w:rsidRPr="00607BC3" w:rsidRDefault="00087793" w:rsidP="00991996">
      <w:pPr>
        <w:pStyle w:val="Akapitzlist"/>
        <w:numPr>
          <w:ilvl w:val="0"/>
          <w:numId w:val="8"/>
        </w:numPr>
        <w:spacing w:after="240" w:line="480" w:lineRule="auto"/>
        <w:rPr>
          <w:rFonts w:cs="Times New Roman"/>
          <w:b/>
          <w:sz w:val="28"/>
          <w:szCs w:val="28"/>
        </w:rPr>
      </w:pPr>
      <w:r w:rsidRPr="00607BC3">
        <w:rPr>
          <w:rFonts w:cs="Times New Roman"/>
          <w:b/>
          <w:sz w:val="28"/>
          <w:szCs w:val="28"/>
        </w:rPr>
        <w:t>Sytuacja finansowa</w:t>
      </w:r>
      <w:r w:rsidR="001B3A0B" w:rsidRPr="00607BC3">
        <w:rPr>
          <w:rFonts w:cs="Times New Roman"/>
          <w:b/>
          <w:sz w:val="28"/>
          <w:szCs w:val="28"/>
        </w:rPr>
        <w:t xml:space="preserve"> Gminy</w:t>
      </w:r>
    </w:p>
    <w:p w:rsidR="001B3A0B" w:rsidRPr="00607BC3" w:rsidRDefault="001B3A0B" w:rsidP="00991996">
      <w:pPr>
        <w:pStyle w:val="Akapitzlist"/>
        <w:numPr>
          <w:ilvl w:val="0"/>
          <w:numId w:val="8"/>
        </w:numPr>
        <w:spacing w:after="240" w:line="480" w:lineRule="auto"/>
        <w:rPr>
          <w:rFonts w:cs="Times New Roman"/>
          <w:b/>
          <w:sz w:val="28"/>
          <w:szCs w:val="28"/>
        </w:rPr>
      </w:pPr>
      <w:r w:rsidRPr="00607BC3">
        <w:rPr>
          <w:rFonts w:cs="Times New Roman"/>
          <w:b/>
          <w:sz w:val="28"/>
          <w:szCs w:val="28"/>
        </w:rPr>
        <w:t>Stan mienia komunalnego</w:t>
      </w:r>
    </w:p>
    <w:p w:rsidR="001B3A0B" w:rsidRPr="00607BC3" w:rsidRDefault="001B3A0B" w:rsidP="00991996">
      <w:pPr>
        <w:pStyle w:val="Akapitzlist"/>
        <w:numPr>
          <w:ilvl w:val="0"/>
          <w:numId w:val="8"/>
        </w:numPr>
        <w:spacing w:after="240" w:line="480" w:lineRule="auto"/>
        <w:rPr>
          <w:rFonts w:cs="Times New Roman"/>
          <w:b/>
          <w:sz w:val="28"/>
          <w:szCs w:val="28"/>
        </w:rPr>
      </w:pPr>
      <w:r w:rsidRPr="00607BC3">
        <w:rPr>
          <w:rFonts w:cs="Times New Roman"/>
          <w:b/>
          <w:sz w:val="28"/>
          <w:szCs w:val="28"/>
        </w:rPr>
        <w:t>Działalność inwestycyjna</w:t>
      </w:r>
    </w:p>
    <w:p w:rsidR="001B3A0B" w:rsidRPr="00607BC3" w:rsidRDefault="001B3A0B" w:rsidP="00991996">
      <w:pPr>
        <w:pStyle w:val="Akapitzlist"/>
        <w:numPr>
          <w:ilvl w:val="0"/>
          <w:numId w:val="8"/>
        </w:numPr>
        <w:spacing w:after="240" w:line="480" w:lineRule="auto"/>
        <w:rPr>
          <w:rFonts w:cs="Times New Roman"/>
          <w:b/>
          <w:sz w:val="28"/>
          <w:szCs w:val="28"/>
        </w:rPr>
      </w:pPr>
      <w:r w:rsidRPr="00607BC3">
        <w:rPr>
          <w:rFonts w:cs="Times New Roman"/>
          <w:b/>
          <w:sz w:val="28"/>
          <w:szCs w:val="28"/>
        </w:rPr>
        <w:t>Polityka społeczna</w:t>
      </w:r>
    </w:p>
    <w:p w:rsidR="001B3A0B" w:rsidRPr="00607BC3" w:rsidRDefault="001B3A0B" w:rsidP="00991996">
      <w:pPr>
        <w:pStyle w:val="Akapitzlist"/>
        <w:numPr>
          <w:ilvl w:val="0"/>
          <w:numId w:val="8"/>
        </w:numPr>
        <w:spacing w:after="240" w:line="480" w:lineRule="auto"/>
        <w:rPr>
          <w:rFonts w:cs="Times New Roman"/>
          <w:b/>
          <w:sz w:val="28"/>
          <w:szCs w:val="28"/>
        </w:rPr>
      </w:pPr>
      <w:r w:rsidRPr="00607BC3">
        <w:rPr>
          <w:rFonts w:cs="Times New Roman"/>
          <w:b/>
          <w:bCs/>
          <w:sz w:val="28"/>
          <w:szCs w:val="28"/>
        </w:rPr>
        <w:t>Działalność oświatowa</w:t>
      </w:r>
    </w:p>
    <w:p w:rsidR="001B3A0B" w:rsidRPr="00607BC3" w:rsidRDefault="001B3A0B" w:rsidP="00991996">
      <w:pPr>
        <w:pStyle w:val="Akapitzlist"/>
        <w:numPr>
          <w:ilvl w:val="0"/>
          <w:numId w:val="8"/>
        </w:numPr>
        <w:spacing w:after="240" w:line="480" w:lineRule="auto"/>
        <w:rPr>
          <w:rFonts w:cs="Times New Roman"/>
          <w:b/>
          <w:sz w:val="28"/>
          <w:szCs w:val="28"/>
        </w:rPr>
      </w:pPr>
      <w:r w:rsidRPr="00607BC3">
        <w:rPr>
          <w:rFonts w:cs="Times New Roman"/>
          <w:b/>
          <w:sz w:val="28"/>
          <w:szCs w:val="28"/>
        </w:rPr>
        <w:t>Działalność kulturalna</w:t>
      </w:r>
    </w:p>
    <w:p w:rsidR="001B3A0B" w:rsidRPr="00607BC3" w:rsidRDefault="001B3A0B" w:rsidP="00991996">
      <w:pPr>
        <w:pStyle w:val="Akapitzlist"/>
        <w:numPr>
          <w:ilvl w:val="0"/>
          <w:numId w:val="8"/>
        </w:numPr>
        <w:spacing w:after="240" w:line="480" w:lineRule="auto"/>
        <w:rPr>
          <w:rFonts w:cs="Times New Roman"/>
          <w:b/>
          <w:sz w:val="28"/>
          <w:szCs w:val="28"/>
        </w:rPr>
      </w:pPr>
      <w:r w:rsidRPr="00607BC3">
        <w:rPr>
          <w:rFonts w:cs="Times New Roman"/>
          <w:b/>
          <w:sz w:val="28"/>
          <w:szCs w:val="28"/>
        </w:rPr>
        <w:t>Gospodarka odpadami</w:t>
      </w:r>
    </w:p>
    <w:p w:rsidR="001B3A0B" w:rsidRPr="00607BC3" w:rsidRDefault="001B3A0B" w:rsidP="00991996">
      <w:pPr>
        <w:pStyle w:val="Akapitzlist"/>
        <w:numPr>
          <w:ilvl w:val="0"/>
          <w:numId w:val="8"/>
        </w:numPr>
        <w:spacing w:after="240" w:line="480" w:lineRule="auto"/>
        <w:rPr>
          <w:rFonts w:cs="Times New Roman"/>
          <w:b/>
          <w:sz w:val="28"/>
          <w:szCs w:val="28"/>
        </w:rPr>
      </w:pPr>
      <w:r w:rsidRPr="00607BC3">
        <w:rPr>
          <w:rFonts w:cs="Times New Roman"/>
          <w:b/>
          <w:sz w:val="28"/>
          <w:szCs w:val="28"/>
        </w:rPr>
        <w:t>Realizacja uchwał Rady Gminy</w:t>
      </w:r>
    </w:p>
    <w:p w:rsidR="001B3A0B" w:rsidRPr="00607BC3" w:rsidRDefault="001B3A0B" w:rsidP="00991996">
      <w:pPr>
        <w:pStyle w:val="Akapitzlist"/>
        <w:numPr>
          <w:ilvl w:val="0"/>
          <w:numId w:val="8"/>
        </w:numPr>
        <w:spacing w:after="240" w:line="480" w:lineRule="auto"/>
        <w:rPr>
          <w:rFonts w:cs="Times New Roman"/>
          <w:b/>
          <w:sz w:val="28"/>
          <w:szCs w:val="28"/>
        </w:rPr>
      </w:pPr>
      <w:r w:rsidRPr="00607BC3">
        <w:rPr>
          <w:rFonts w:cs="Times New Roman"/>
          <w:b/>
          <w:sz w:val="28"/>
          <w:szCs w:val="28"/>
        </w:rPr>
        <w:t>Realizacja programów</w:t>
      </w:r>
    </w:p>
    <w:p w:rsidR="00F9282F" w:rsidRPr="00607BC3" w:rsidRDefault="00F9282F" w:rsidP="00B343BB">
      <w:pPr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82F" w:rsidRPr="00607BC3" w:rsidRDefault="00F9282F" w:rsidP="00B343BB">
      <w:pPr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82F" w:rsidRPr="00607BC3" w:rsidRDefault="00F9282F" w:rsidP="00B343BB">
      <w:pPr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82F" w:rsidRPr="00607BC3" w:rsidRDefault="00F9282F" w:rsidP="00B343BB">
      <w:pPr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4FD" w:rsidRPr="00607BC3" w:rsidRDefault="00EC14FD" w:rsidP="00B343BB">
      <w:pPr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232A" w:rsidRPr="00607BC3" w:rsidRDefault="0072232A" w:rsidP="00B343BB">
      <w:pPr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27F" w:rsidRPr="007D7510" w:rsidRDefault="00442ED6" w:rsidP="00B343BB">
      <w:pPr>
        <w:spacing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I. </w:t>
      </w:r>
      <w:r w:rsidR="00600CFD" w:rsidRPr="007D75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Wstęp</w:t>
      </w:r>
    </w:p>
    <w:p w:rsidR="00600CFD" w:rsidRPr="00607BC3" w:rsidRDefault="00600CFD" w:rsidP="00B343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BC3">
        <w:rPr>
          <w:rFonts w:ascii="Times New Roman" w:hAnsi="Times New Roman" w:cs="Times New Roman"/>
          <w:b/>
          <w:sz w:val="28"/>
          <w:szCs w:val="28"/>
        </w:rPr>
        <w:tab/>
      </w:r>
      <w:r w:rsidRPr="00607BC3">
        <w:rPr>
          <w:rFonts w:ascii="Times New Roman" w:hAnsi="Times New Roman" w:cs="Times New Roman"/>
          <w:sz w:val="28"/>
          <w:szCs w:val="28"/>
        </w:rPr>
        <w:t>Opracowanie i przedstawienie raportu o stanie gminy wynika z przepisów ustawy z dnia 11 stycznia 2018 r. o zmianie niektórych ustaw w celu zwiększenia udziału obywateli w procesie wybierania, funkcjonowania</w:t>
      </w:r>
      <w:r w:rsidR="00965EF4" w:rsidRPr="00607BC3">
        <w:rPr>
          <w:rFonts w:ascii="Times New Roman" w:hAnsi="Times New Roman" w:cs="Times New Roman"/>
          <w:sz w:val="28"/>
          <w:szCs w:val="28"/>
        </w:rPr>
        <w:br/>
      </w:r>
      <w:r w:rsidRPr="00607BC3">
        <w:rPr>
          <w:rFonts w:ascii="Times New Roman" w:hAnsi="Times New Roman" w:cs="Times New Roman"/>
          <w:sz w:val="28"/>
          <w:szCs w:val="28"/>
        </w:rPr>
        <w:t xml:space="preserve">i kontrolowania niektórych organów publicznych. Zgodnie z zapisem art. 28 aa ustawy z dnia 8 marca 1990 r. o samorządzie gminnym, dodanym przez wyżej wymienioną ustawę </w:t>
      </w:r>
      <w:r w:rsidR="008D59D2" w:rsidRPr="00607BC3">
        <w:rPr>
          <w:rFonts w:ascii="Times New Roman" w:hAnsi="Times New Roman" w:cs="Times New Roman"/>
          <w:sz w:val="28"/>
          <w:szCs w:val="28"/>
        </w:rPr>
        <w:t xml:space="preserve">organ wykonawczy co roku przygotowuje i przedstawia Radzie Gminy do 31 maja </w:t>
      </w:r>
      <w:r w:rsidRPr="00607BC3">
        <w:rPr>
          <w:rFonts w:ascii="Times New Roman" w:hAnsi="Times New Roman" w:cs="Times New Roman"/>
          <w:sz w:val="28"/>
          <w:szCs w:val="28"/>
        </w:rPr>
        <w:t>raport</w:t>
      </w:r>
      <w:r w:rsidR="008D59D2" w:rsidRPr="00607BC3">
        <w:rPr>
          <w:rFonts w:ascii="Times New Roman" w:hAnsi="Times New Roman" w:cs="Times New Roman"/>
          <w:sz w:val="28"/>
          <w:szCs w:val="28"/>
        </w:rPr>
        <w:t xml:space="preserve"> o stanie gminy. W raporcie znajduje się  podsumowanie działalności Wójta Gminy w roku poprzednim obejmującej miedzy innymi realizację budżetu, polityk, programów i strategii oraz uchwał Rady Gminy.</w:t>
      </w:r>
    </w:p>
    <w:p w:rsidR="007D28A6" w:rsidRDefault="008D59D2" w:rsidP="00B343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BC3">
        <w:rPr>
          <w:rFonts w:ascii="Times New Roman" w:hAnsi="Times New Roman" w:cs="Times New Roman"/>
          <w:sz w:val="28"/>
          <w:szCs w:val="28"/>
        </w:rPr>
        <w:tab/>
        <w:t xml:space="preserve">Raport niniejszy sporządzony </w:t>
      </w:r>
      <w:r w:rsidR="00606570" w:rsidRPr="00607BC3">
        <w:rPr>
          <w:rFonts w:ascii="Times New Roman" w:hAnsi="Times New Roman" w:cs="Times New Roman"/>
          <w:sz w:val="28"/>
          <w:szCs w:val="28"/>
        </w:rPr>
        <w:t>został</w:t>
      </w:r>
      <w:r w:rsidR="003A7ED5">
        <w:rPr>
          <w:rFonts w:ascii="Times New Roman" w:hAnsi="Times New Roman" w:cs="Times New Roman"/>
          <w:sz w:val="28"/>
          <w:szCs w:val="28"/>
        </w:rPr>
        <w:t xml:space="preserve"> za rok 2020</w:t>
      </w:r>
      <w:r w:rsidR="00B343BB" w:rsidRPr="00607BC3">
        <w:rPr>
          <w:rFonts w:ascii="Times New Roman" w:hAnsi="Times New Roman" w:cs="Times New Roman"/>
          <w:sz w:val="28"/>
          <w:szCs w:val="28"/>
        </w:rPr>
        <w:t>, w którym funkcję</w:t>
      </w:r>
      <w:r w:rsidR="007D28A6" w:rsidRPr="00607BC3">
        <w:rPr>
          <w:rFonts w:ascii="Times New Roman" w:hAnsi="Times New Roman" w:cs="Times New Roman"/>
          <w:sz w:val="28"/>
          <w:szCs w:val="28"/>
        </w:rPr>
        <w:t xml:space="preserve"> Wójta pełnił, wybrany na kadencję 2018-2023, Pan Jacek Szewczuk.</w:t>
      </w:r>
      <w:r w:rsidR="00606570" w:rsidRPr="00607BC3">
        <w:rPr>
          <w:rFonts w:ascii="Times New Roman" w:hAnsi="Times New Roman" w:cs="Times New Roman"/>
          <w:sz w:val="28"/>
          <w:szCs w:val="28"/>
        </w:rPr>
        <w:t xml:space="preserve"> </w:t>
      </w:r>
      <w:r w:rsidR="007D28A6" w:rsidRPr="00607BC3">
        <w:rPr>
          <w:rFonts w:ascii="Times New Roman" w:hAnsi="Times New Roman" w:cs="Times New Roman"/>
          <w:sz w:val="28"/>
          <w:szCs w:val="28"/>
        </w:rPr>
        <w:t>Skład Rady Gminy wybranej w 2018 roku nie uległ zmianie.</w:t>
      </w:r>
    </w:p>
    <w:p w:rsidR="007D7510" w:rsidRPr="007D7510" w:rsidRDefault="007D7510" w:rsidP="00B343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19D" w:rsidRPr="00607BC3" w:rsidRDefault="0072232A" w:rsidP="00B343BB">
      <w:pPr>
        <w:spacing w:after="24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7BC3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FB619D" w:rsidRPr="00607BC3">
        <w:rPr>
          <w:rFonts w:ascii="Times New Roman" w:hAnsi="Times New Roman" w:cs="Times New Roman"/>
          <w:b/>
          <w:sz w:val="28"/>
          <w:szCs w:val="28"/>
        </w:rPr>
        <w:t>Informacje ogólne</w:t>
      </w:r>
    </w:p>
    <w:p w:rsidR="009C1236" w:rsidRPr="00607BC3" w:rsidRDefault="00655162" w:rsidP="00B343BB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BC3">
        <w:rPr>
          <w:rFonts w:ascii="Times New Roman" w:hAnsi="Times New Roman" w:cs="Times New Roman"/>
          <w:sz w:val="28"/>
          <w:szCs w:val="28"/>
        </w:rPr>
        <w:tab/>
        <w:t>Gmina Rokitno położona jest 140,8 km</w:t>
      </w:r>
      <w:r w:rsidRPr="00607BC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7BC3">
        <w:rPr>
          <w:rFonts w:ascii="Times New Roman" w:hAnsi="Times New Roman" w:cs="Times New Roman"/>
          <w:sz w:val="28"/>
          <w:szCs w:val="28"/>
        </w:rPr>
        <w:t xml:space="preserve"> i obejmuje swym zasięgiem</w:t>
      </w:r>
      <w:r w:rsidR="004C05B8">
        <w:rPr>
          <w:rFonts w:ascii="Times New Roman" w:hAnsi="Times New Roman" w:cs="Times New Roman"/>
          <w:sz w:val="28"/>
          <w:szCs w:val="28"/>
        </w:rPr>
        <w:br/>
      </w:r>
      <w:r w:rsidRPr="00607BC3">
        <w:rPr>
          <w:rFonts w:ascii="Times New Roman" w:hAnsi="Times New Roman" w:cs="Times New Roman"/>
          <w:sz w:val="28"/>
          <w:szCs w:val="28"/>
        </w:rPr>
        <w:t>17 sołectw:</w:t>
      </w:r>
    </w:p>
    <w:p w:rsidR="00655162" w:rsidRPr="00607BC3" w:rsidRDefault="00655162" w:rsidP="00FB51C8">
      <w:pPr>
        <w:pStyle w:val="Akapitzlist"/>
        <w:numPr>
          <w:ilvl w:val="0"/>
          <w:numId w:val="15"/>
        </w:numPr>
        <w:spacing w:after="240" w:line="360" w:lineRule="auto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Cieleśnica</w:t>
      </w:r>
    </w:p>
    <w:p w:rsidR="00655162" w:rsidRPr="00607BC3" w:rsidRDefault="00655162" w:rsidP="00FB51C8">
      <w:pPr>
        <w:pStyle w:val="Akapitzlist"/>
        <w:numPr>
          <w:ilvl w:val="0"/>
          <w:numId w:val="15"/>
        </w:numPr>
        <w:spacing w:after="240" w:line="360" w:lineRule="auto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Cieleśnica PGR</w:t>
      </w:r>
    </w:p>
    <w:p w:rsidR="00655162" w:rsidRPr="00607BC3" w:rsidRDefault="00655162" w:rsidP="00FB51C8">
      <w:pPr>
        <w:pStyle w:val="Akapitzlist"/>
        <w:numPr>
          <w:ilvl w:val="0"/>
          <w:numId w:val="15"/>
        </w:numPr>
        <w:spacing w:after="240" w:line="360" w:lineRule="auto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Derło</w:t>
      </w:r>
    </w:p>
    <w:p w:rsidR="00655162" w:rsidRPr="00607BC3" w:rsidRDefault="00655162" w:rsidP="00FB51C8">
      <w:pPr>
        <w:pStyle w:val="Akapitzlist"/>
        <w:numPr>
          <w:ilvl w:val="0"/>
          <w:numId w:val="15"/>
        </w:numPr>
        <w:spacing w:after="240" w:line="360" w:lineRule="auto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Hołodnica</w:t>
      </w:r>
    </w:p>
    <w:p w:rsidR="00655162" w:rsidRPr="00607BC3" w:rsidRDefault="00655162" w:rsidP="00FB51C8">
      <w:pPr>
        <w:pStyle w:val="Akapitzlist"/>
        <w:numPr>
          <w:ilvl w:val="0"/>
          <w:numId w:val="15"/>
        </w:numPr>
        <w:spacing w:after="240" w:line="360" w:lineRule="auto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Klonownica Duża</w:t>
      </w:r>
    </w:p>
    <w:p w:rsidR="00655162" w:rsidRPr="00607BC3" w:rsidRDefault="00655162" w:rsidP="00FB51C8">
      <w:pPr>
        <w:pStyle w:val="Akapitzlist"/>
        <w:numPr>
          <w:ilvl w:val="0"/>
          <w:numId w:val="15"/>
        </w:numPr>
        <w:spacing w:after="240" w:line="360" w:lineRule="auto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Kołczyn</w:t>
      </w:r>
    </w:p>
    <w:p w:rsidR="00B4350B" w:rsidRPr="00607BC3" w:rsidRDefault="00B4350B" w:rsidP="00FB51C8">
      <w:pPr>
        <w:pStyle w:val="Akapitzlist"/>
        <w:numPr>
          <w:ilvl w:val="0"/>
          <w:numId w:val="15"/>
        </w:numPr>
        <w:spacing w:after="240" w:line="360" w:lineRule="auto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Kolonia</w:t>
      </w:r>
      <w:r w:rsidR="006F6B17" w:rsidRPr="006F6B17">
        <w:rPr>
          <w:rFonts w:cs="Times New Roman"/>
          <w:sz w:val="28"/>
          <w:szCs w:val="28"/>
        </w:rPr>
        <w:t xml:space="preserve"> </w:t>
      </w:r>
      <w:r w:rsidR="006F6B17" w:rsidRPr="00607BC3">
        <w:rPr>
          <w:rFonts w:cs="Times New Roman"/>
          <w:sz w:val="28"/>
          <w:szCs w:val="28"/>
        </w:rPr>
        <w:t>Kołczyn</w:t>
      </w:r>
    </w:p>
    <w:p w:rsidR="00B4350B" w:rsidRPr="00607BC3" w:rsidRDefault="00B4350B" w:rsidP="00FB51C8">
      <w:pPr>
        <w:pStyle w:val="Akapitzlist"/>
        <w:numPr>
          <w:ilvl w:val="0"/>
          <w:numId w:val="15"/>
        </w:numPr>
        <w:spacing w:after="240" w:line="360" w:lineRule="auto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lastRenderedPageBreak/>
        <w:t>Lipnica</w:t>
      </w:r>
    </w:p>
    <w:p w:rsidR="00B4350B" w:rsidRPr="00607BC3" w:rsidRDefault="00B4350B" w:rsidP="00FB51C8">
      <w:pPr>
        <w:pStyle w:val="Akapitzlist"/>
        <w:numPr>
          <w:ilvl w:val="0"/>
          <w:numId w:val="15"/>
        </w:numPr>
        <w:spacing w:after="240" w:line="360" w:lineRule="auto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Michałki</w:t>
      </w:r>
    </w:p>
    <w:p w:rsidR="00B4350B" w:rsidRPr="00607BC3" w:rsidRDefault="00B4350B" w:rsidP="00FB51C8">
      <w:pPr>
        <w:pStyle w:val="Akapitzlist"/>
        <w:numPr>
          <w:ilvl w:val="0"/>
          <w:numId w:val="15"/>
        </w:numPr>
        <w:spacing w:after="240" w:line="360" w:lineRule="auto"/>
        <w:ind w:left="567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Michałki Kolonia</w:t>
      </w:r>
    </w:p>
    <w:p w:rsidR="00B4350B" w:rsidRPr="00607BC3" w:rsidRDefault="00B4350B" w:rsidP="00FB51C8">
      <w:pPr>
        <w:pStyle w:val="Akapitzlist"/>
        <w:numPr>
          <w:ilvl w:val="0"/>
          <w:numId w:val="15"/>
        </w:numPr>
        <w:spacing w:after="240" w:line="360" w:lineRule="auto"/>
        <w:ind w:left="567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Olszyn</w:t>
      </w:r>
    </w:p>
    <w:p w:rsidR="00B4350B" w:rsidRPr="00607BC3" w:rsidRDefault="00B4350B" w:rsidP="00FB51C8">
      <w:pPr>
        <w:pStyle w:val="Akapitzlist"/>
        <w:numPr>
          <w:ilvl w:val="0"/>
          <w:numId w:val="15"/>
        </w:numPr>
        <w:spacing w:after="240" w:line="360" w:lineRule="auto"/>
        <w:ind w:left="567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Pokinianka</w:t>
      </w:r>
      <w:r w:rsidR="00655162" w:rsidRPr="00607BC3">
        <w:rPr>
          <w:rFonts w:cs="Times New Roman"/>
          <w:sz w:val="28"/>
          <w:szCs w:val="28"/>
        </w:rPr>
        <w:t xml:space="preserve"> </w:t>
      </w:r>
    </w:p>
    <w:p w:rsidR="00B4350B" w:rsidRPr="00607BC3" w:rsidRDefault="00B4350B" w:rsidP="00FB51C8">
      <w:pPr>
        <w:pStyle w:val="Akapitzlist"/>
        <w:numPr>
          <w:ilvl w:val="0"/>
          <w:numId w:val="15"/>
        </w:numPr>
        <w:spacing w:after="240" w:line="360" w:lineRule="auto"/>
        <w:ind w:left="567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Pratulin</w:t>
      </w:r>
    </w:p>
    <w:p w:rsidR="00B4350B" w:rsidRPr="00607BC3" w:rsidRDefault="00B4350B" w:rsidP="00FB51C8">
      <w:pPr>
        <w:pStyle w:val="Akapitzlist"/>
        <w:numPr>
          <w:ilvl w:val="0"/>
          <w:numId w:val="15"/>
        </w:numPr>
        <w:spacing w:after="240" w:line="360" w:lineRule="auto"/>
        <w:ind w:left="567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Rokitno</w:t>
      </w:r>
    </w:p>
    <w:p w:rsidR="00B4350B" w:rsidRPr="00607BC3" w:rsidRDefault="00B4350B" w:rsidP="00FB51C8">
      <w:pPr>
        <w:pStyle w:val="Akapitzlist"/>
        <w:numPr>
          <w:ilvl w:val="0"/>
          <w:numId w:val="15"/>
        </w:numPr>
        <w:spacing w:after="240" w:line="360" w:lineRule="auto"/>
        <w:ind w:left="567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Rokitno Kolonia</w:t>
      </w:r>
    </w:p>
    <w:p w:rsidR="00B4350B" w:rsidRPr="00607BC3" w:rsidRDefault="00B4350B" w:rsidP="00FB51C8">
      <w:pPr>
        <w:pStyle w:val="Akapitzlist"/>
        <w:numPr>
          <w:ilvl w:val="0"/>
          <w:numId w:val="15"/>
        </w:numPr>
        <w:spacing w:after="240" w:line="360" w:lineRule="auto"/>
        <w:ind w:left="567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Zaczopki</w:t>
      </w:r>
    </w:p>
    <w:p w:rsidR="00655162" w:rsidRPr="00607BC3" w:rsidRDefault="00655162" w:rsidP="00FB51C8">
      <w:pPr>
        <w:pStyle w:val="Akapitzlist"/>
        <w:numPr>
          <w:ilvl w:val="0"/>
          <w:numId w:val="15"/>
        </w:numPr>
        <w:spacing w:after="240" w:line="360" w:lineRule="auto"/>
        <w:ind w:left="567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Zaczopki Kolonia</w:t>
      </w:r>
    </w:p>
    <w:p w:rsidR="00F73BE8" w:rsidRPr="00607BC3" w:rsidRDefault="00F73BE8" w:rsidP="00F73BE8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607BC3">
        <w:rPr>
          <w:rFonts w:ascii="Times New Roman" w:hAnsi="Times New Roman" w:cs="Times New Roman"/>
          <w:sz w:val="28"/>
          <w:szCs w:val="28"/>
        </w:rPr>
        <w:t>Na terenie Gminy Rokitno funkcjonuje 4 jednostki organizacyjne. Są to:</w:t>
      </w:r>
    </w:p>
    <w:p w:rsidR="00F73BE8" w:rsidRPr="00607BC3" w:rsidRDefault="00F73BE8" w:rsidP="00FB51C8">
      <w:pPr>
        <w:pStyle w:val="Akapitzlist"/>
        <w:numPr>
          <w:ilvl w:val="0"/>
          <w:numId w:val="16"/>
        </w:numPr>
        <w:spacing w:after="240" w:line="360" w:lineRule="auto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Szkoła Podstawowa im. Jana Pawła II</w:t>
      </w:r>
    </w:p>
    <w:p w:rsidR="00F73BE8" w:rsidRPr="00607BC3" w:rsidRDefault="00F73BE8" w:rsidP="00FB51C8">
      <w:pPr>
        <w:pStyle w:val="Akapitzlist"/>
        <w:numPr>
          <w:ilvl w:val="0"/>
          <w:numId w:val="16"/>
        </w:numPr>
        <w:spacing w:after="240" w:line="360" w:lineRule="auto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 xml:space="preserve">Gminny Ośrodek Pomocy Społecznej </w:t>
      </w:r>
    </w:p>
    <w:p w:rsidR="00F73BE8" w:rsidRPr="00607BC3" w:rsidRDefault="00F73BE8" w:rsidP="00FB51C8">
      <w:pPr>
        <w:pStyle w:val="Akapitzlist"/>
        <w:numPr>
          <w:ilvl w:val="0"/>
          <w:numId w:val="16"/>
        </w:numPr>
        <w:spacing w:after="240" w:line="360" w:lineRule="auto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Gminna Instytucja Kultury</w:t>
      </w:r>
    </w:p>
    <w:p w:rsidR="00F22773" w:rsidRPr="00991996" w:rsidRDefault="00F73BE8" w:rsidP="00F22773">
      <w:pPr>
        <w:pStyle w:val="Akapitzlist"/>
        <w:numPr>
          <w:ilvl w:val="0"/>
          <w:numId w:val="16"/>
        </w:numPr>
        <w:spacing w:after="240" w:line="360" w:lineRule="auto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Gminna Biblioteka Publiczna</w:t>
      </w:r>
    </w:p>
    <w:p w:rsidR="007D7510" w:rsidRPr="00607BC3" w:rsidRDefault="00DC650C" w:rsidP="00991996">
      <w:pPr>
        <w:pStyle w:val="Akapitzlist"/>
        <w:spacing w:after="0" w:line="360" w:lineRule="auto"/>
        <w:ind w:left="0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 xml:space="preserve">    </w:t>
      </w:r>
      <w:r w:rsidR="00B4713D" w:rsidRPr="00F22773">
        <w:rPr>
          <w:rFonts w:cs="Times New Roman"/>
          <w:sz w:val="28"/>
          <w:szCs w:val="28"/>
        </w:rPr>
        <w:tab/>
      </w:r>
    </w:p>
    <w:p w:rsidR="005D3BCE" w:rsidRPr="00607BC3" w:rsidRDefault="00F73BE8" w:rsidP="007D751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07BC3">
        <w:rPr>
          <w:rFonts w:ascii="Times New Roman" w:hAnsi="Times New Roman" w:cs="Times New Roman"/>
          <w:sz w:val="28"/>
          <w:szCs w:val="28"/>
        </w:rPr>
        <w:t>Liczba mieszkańców</w:t>
      </w:r>
      <w:r w:rsidRPr="00607B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25D8">
        <w:rPr>
          <w:rFonts w:ascii="Times New Roman" w:hAnsi="Times New Roman" w:cs="Times New Roman"/>
          <w:sz w:val="28"/>
          <w:szCs w:val="28"/>
        </w:rPr>
        <w:t>w 2020</w:t>
      </w:r>
      <w:r w:rsidRPr="00607BC3">
        <w:rPr>
          <w:rFonts w:ascii="Times New Roman" w:hAnsi="Times New Roman" w:cs="Times New Roman"/>
          <w:sz w:val="28"/>
          <w:szCs w:val="28"/>
        </w:rPr>
        <w:t xml:space="preserve"> roku </w:t>
      </w:r>
      <w:r w:rsidR="003425D8">
        <w:rPr>
          <w:rFonts w:ascii="Times New Roman" w:hAnsi="Times New Roman" w:cs="Times New Roman"/>
          <w:sz w:val="28"/>
          <w:szCs w:val="28"/>
        </w:rPr>
        <w:t xml:space="preserve"> zmniejszyła się o </w:t>
      </w:r>
      <w:r w:rsidR="00400B39" w:rsidRPr="00607BC3">
        <w:rPr>
          <w:rFonts w:ascii="Times New Roman" w:hAnsi="Times New Roman" w:cs="Times New Roman"/>
          <w:sz w:val="28"/>
          <w:szCs w:val="28"/>
        </w:rPr>
        <w:t>7</w:t>
      </w:r>
      <w:r w:rsidR="003425D8">
        <w:rPr>
          <w:rFonts w:ascii="Times New Roman" w:hAnsi="Times New Roman" w:cs="Times New Roman"/>
          <w:sz w:val="28"/>
          <w:szCs w:val="28"/>
        </w:rPr>
        <w:t xml:space="preserve">6 osób i </w:t>
      </w:r>
      <w:r w:rsidR="00400B39" w:rsidRPr="00607BC3">
        <w:rPr>
          <w:rFonts w:ascii="Times New Roman" w:hAnsi="Times New Roman" w:cs="Times New Roman"/>
          <w:sz w:val="28"/>
          <w:szCs w:val="28"/>
        </w:rPr>
        <w:t>na dzień</w:t>
      </w:r>
      <w:r w:rsidR="003425D8">
        <w:rPr>
          <w:rFonts w:ascii="Times New Roman" w:hAnsi="Times New Roman" w:cs="Times New Roman"/>
          <w:sz w:val="28"/>
          <w:szCs w:val="28"/>
        </w:rPr>
        <w:br/>
        <w:t>31 grudnia 2020 r. wynosiła  2941 osób, w tym 1453</w:t>
      </w:r>
      <w:r w:rsidR="005D3BCE" w:rsidRPr="00607BC3">
        <w:rPr>
          <w:rFonts w:ascii="Times New Roman" w:hAnsi="Times New Roman" w:cs="Times New Roman"/>
          <w:sz w:val="28"/>
          <w:szCs w:val="28"/>
        </w:rPr>
        <w:t xml:space="preserve"> kobiet</w:t>
      </w:r>
      <w:r w:rsidR="003425D8">
        <w:rPr>
          <w:rFonts w:ascii="Times New Roman" w:hAnsi="Times New Roman" w:cs="Times New Roman"/>
          <w:sz w:val="28"/>
          <w:szCs w:val="28"/>
        </w:rPr>
        <w:t>y i 1488</w:t>
      </w:r>
      <w:r w:rsidR="005D3BCE" w:rsidRPr="00607BC3">
        <w:rPr>
          <w:rFonts w:ascii="Times New Roman" w:hAnsi="Times New Roman" w:cs="Times New Roman"/>
          <w:sz w:val="28"/>
          <w:szCs w:val="28"/>
        </w:rPr>
        <w:t xml:space="preserve"> mężczyzn. W odniesieniu do poszczególnych kategorii wiekowych:</w:t>
      </w:r>
    </w:p>
    <w:p w:rsidR="005D3BCE" w:rsidRPr="00607BC3" w:rsidRDefault="005D3BCE" w:rsidP="00FB51C8">
      <w:pPr>
        <w:pStyle w:val="Akapitzlist"/>
        <w:numPr>
          <w:ilvl w:val="0"/>
          <w:numId w:val="2"/>
        </w:numPr>
        <w:spacing w:line="360" w:lineRule="auto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w wieku przedprodukcyjnym (14 lat i mniej</w:t>
      </w:r>
      <w:r w:rsidR="003425D8">
        <w:rPr>
          <w:rFonts w:cs="Times New Roman"/>
          <w:sz w:val="28"/>
          <w:szCs w:val="28"/>
        </w:rPr>
        <w:t>) liczba mieszkanek wynosiła 222, a liczba mieszkańców 20</w:t>
      </w:r>
      <w:r w:rsidR="00400B39" w:rsidRPr="00607BC3">
        <w:rPr>
          <w:rFonts w:cs="Times New Roman"/>
          <w:sz w:val="28"/>
          <w:szCs w:val="28"/>
        </w:rPr>
        <w:t>8</w:t>
      </w:r>
      <w:r w:rsidRPr="00607BC3">
        <w:rPr>
          <w:rFonts w:cs="Times New Roman"/>
          <w:sz w:val="28"/>
          <w:szCs w:val="28"/>
        </w:rPr>
        <w:t>,</w:t>
      </w:r>
    </w:p>
    <w:p w:rsidR="005D3BCE" w:rsidRPr="00607BC3" w:rsidRDefault="005D3BCE" w:rsidP="00FB51C8">
      <w:pPr>
        <w:pStyle w:val="Akapitzlist"/>
        <w:numPr>
          <w:ilvl w:val="0"/>
          <w:numId w:val="2"/>
        </w:numPr>
        <w:spacing w:line="360" w:lineRule="auto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>w wieku produkcyjnym liczba mi</w:t>
      </w:r>
      <w:r w:rsidR="003425D8">
        <w:rPr>
          <w:rFonts w:cs="Times New Roman"/>
          <w:sz w:val="28"/>
          <w:szCs w:val="28"/>
        </w:rPr>
        <w:t>eszkanek (15-59 lat) wynosiła 891</w:t>
      </w:r>
      <w:r w:rsidRPr="00607BC3">
        <w:rPr>
          <w:rFonts w:cs="Times New Roman"/>
          <w:sz w:val="28"/>
          <w:szCs w:val="28"/>
        </w:rPr>
        <w:t>,</w:t>
      </w:r>
      <w:r w:rsidRPr="00607BC3">
        <w:rPr>
          <w:rFonts w:cs="Times New Roman"/>
          <w:sz w:val="28"/>
          <w:szCs w:val="28"/>
        </w:rPr>
        <w:br/>
        <w:t xml:space="preserve">a liczba mieszkańców </w:t>
      </w:r>
      <w:r w:rsidR="003425D8">
        <w:rPr>
          <w:rFonts w:cs="Times New Roman"/>
          <w:sz w:val="28"/>
          <w:szCs w:val="28"/>
        </w:rPr>
        <w:t>(15-64) wynosiła 1053</w:t>
      </w:r>
      <w:r w:rsidRPr="00607BC3">
        <w:rPr>
          <w:rFonts w:cs="Times New Roman"/>
          <w:sz w:val="28"/>
          <w:szCs w:val="28"/>
        </w:rPr>
        <w:t>,</w:t>
      </w:r>
    </w:p>
    <w:p w:rsidR="005D3BCE" w:rsidRPr="00607BC3" w:rsidRDefault="00763FFF" w:rsidP="00FB51C8">
      <w:pPr>
        <w:pStyle w:val="Akapitzlist"/>
        <w:numPr>
          <w:ilvl w:val="0"/>
          <w:numId w:val="2"/>
        </w:numPr>
        <w:spacing w:line="360" w:lineRule="auto"/>
        <w:rPr>
          <w:rFonts w:cs="Times New Roman"/>
          <w:sz w:val="28"/>
          <w:szCs w:val="28"/>
        </w:rPr>
      </w:pPr>
      <w:r w:rsidRPr="00607BC3">
        <w:rPr>
          <w:rFonts w:cs="Times New Roman"/>
          <w:sz w:val="28"/>
          <w:szCs w:val="28"/>
        </w:rPr>
        <w:t xml:space="preserve">w wieku poprodukcyjnym </w:t>
      </w:r>
      <w:r w:rsidR="005D3BCE" w:rsidRPr="00607BC3">
        <w:rPr>
          <w:rFonts w:cs="Times New Roman"/>
          <w:sz w:val="28"/>
          <w:szCs w:val="28"/>
        </w:rPr>
        <w:t xml:space="preserve">liczba mieszkanek </w:t>
      </w:r>
      <w:r w:rsidR="00400B39" w:rsidRPr="00607BC3">
        <w:rPr>
          <w:rFonts w:cs="Times New Roman"/>
          <w:sz w:val="28"/>
          <w:szCs w:val="28"/>
        </w:rPr>
        <w:t>wynosiła 439,</w:t>
      </w:r>
      <w:r w:rsidR="003425D8">
        <w:rPr>
          <w:rFonts w:cs="Times New Roman"/>
          <w:sz w:val="28"/>
          <w:szCs w:val="28"/>
        </w:rPr>
        <w:t xml:space="preserve"> a liczba mieszkańców 228</w:t>
      </w:r>
      <w:r w:rsidR="005D3BCE" w:rsidRPr="00607BC3">
        <w:rPr>
          <w:rFonts w:cs="Times New Roman"/>
          <w:sz w:val="28"/>
          <w:szCs w:val="28"/>
        </w:rPr>
        <w:t>.</w:t>
      </w:r>
    </w:p>
    <w:p w:rsidR="005D3BCE" w:rsidRPr="00607BC3" w:rsidRDefault="005D3BCE" w:rsidP="00B343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BC3">
        <w:rPr>
          <w:rFonts w:ascii="Times New Roman" w:hAnsi="Times New Roman" w:cs="Times New Roman"/>
          <w:sz w:val="28"/>
          <w:szCs w:val="28"/>
        </w:rPr>
        <w:t xml:space="preserve">W </w:t>
      </w:r>
      <w:r w:rsidR="003425D8">
        <w:rPr>
          <w:rFonts w:ascii="Times New Roman" w:hAnsi="Times New Roman" w:cs="Times New Roman"/>
          <w:sz w:val="28"/>
          <w:szCs w:val="28"/>
        </w:rPr>
        <w:t>2020 roku urodziło się 28 dzieci, w tym 15 dziewczynek i 13</w:t>
      </w:r>
      <w:r w:rsidR="00763FFF" w:rsidRPr="00607BC3">
        <w:rPr>
          <w:rFonts w:ascii="Times New Roman" w:hAnsi="Times New Roman" w:cs="Times New Roman"/>
          <w:sz w:val="28"/>
          <w:szCs w:val="28"/>
        </w:rPr>
        <w:t xml:space="preserve"> chłopców, </w:t>
      </w:r>
      <w:r w:rsidR="003425D8">
        <w:rPr>
          <w:rFonts w:ascii="Times New Roman" w:hAnsi="Times New Roman" w:cs="Times New Roman"/>
          <w:sz w:val="28"/>
          <w:szCs w:val="28"/>
        </w:rPr>
        <w:t>a zmarło 62 osoby</w:t>
      </w:r>
      <w:r w:rsidRPr="00607BC3">
        <w:rPr>
          <w:rFonts w:ascii="Times New Roman" w:hAnsi="Times New Roman" w:cs="Times New Roman"/>
          <w:sz w:val="28"/>
          <w:szCs w:val="28"/>
        </w:rPr>
        <w:t xml:space="preserve">, w </w:t>
      </w:r>
      <w:r w:rsidR="003425D8">
        <w:rPr>
          <w:rFonts w:ascii="Times New Roman" w:hAnsi="Times New Roman" w:cs="Times New Roman"/>
          <w:sz w:val="28"/>
          <w:szCs w:val="28"/>
        </w:rPr>
        <w:t>tym 3</w:t>
      </w:r>
      <w:r w:rsidR="00400B39" w:rsidRPr="00607BC3">
        <w:rPr>
          <w:rFonts w:ascii="Times New Roman" w:hAnsi="Times New Roman" w:cs="Times New Roman"/>
          <w:sz w:val="28"/>
          <w:szCs w:val="28"/>
        </w:rPr>
        <w:t>4</w:t>
      </w:r>
      <w:r w:rsidR="00763FFF" w:rsidRPr="00607BC3">
        <w:rPr>
          <w:rFonts w:ascii="Times New Roman" w:hAnsi="Times New Roman" w:cs="Times New Roman"/>
          <w:sz w:val="28"/>
          <w:szCs w:val="28"/>
        </w:rPr>
        <w:t xml:space="preserve"> kobiet</w:t>
      </w:r>
      <w:r w:rsidR="003425D8">
        <w:rPr>
          <w:rFonts w:ascii="Times New Roman" w:hAnsi="Times New Roman" w:cs="Times New Roman"/>
          <w:sz w:val="28"/>
          <w:szCs w:val="28"/>
        </w:rPr>
        <w:t>y i 28</w:t>
      </w:r>
      <w:r w:rsidRPr="00607BC3">
        <w:rPr>
          <w:rFonts w:ascii="Times New Roman" w:hAnsi="Times New Roman" w:cs="Times New Roman"/>
          <w:sz w:val="28"/>
          <w:szCs w:val="28"/>
        </w:rPr>
        <w:t xml:space="preserve"> mężczyzn. Wobec tego </w:t>
      </w:r>
      <w:r w:rsidRPr="00607BC3">
        <w:rPr>
          <w:rFonts w:ascii="Times New Roman" w:hAnsi="Times New Roman" w:cs="Times New Roman"/>
          <w:sz w:val="28"/>
          <w:szCs w:val="28"/>
        </w:rPr>
        <w:lastRenderedPageBreak/>
        <w:t>przyro</w:t>
      </w:r>
      <w:r w:rsidR="00763FFF" w:rsidRPr="00607BC3">
        <w:rPr>
          <w:rFonts w:ascii="Times New Roman" w:hAnsi="Times New Roman" w:cs="Times New Roman"/>
          <w:sz w:val="28"/>
          <w:szCs w:val="28"/>
        </w:rPr>
        <w:t>s</w:t>
      </w:r>
      <w:r w:rsidR="003425D8">
        <w:rPr>
          <w:rFonts w:ascii="Times New Roman" w:hAnsi="Times New Roman" w:cs="Times New Roman"/>
          <w:sz w:val="28"/>
          <w:szCs w:val="28"/>
        </w:rPr>
        <w:t>t naturalny w 2020</w:t>
      </w:r>
      <w:r w:rsidR="00184E47">
        <w:rPr>
          <w:rFonts w:ascii="Times New Roman" w:hAnsi="Times New Roman" w:cs="Times New Roman"/>
          <w:sz w:val="28"/>
          <w:szCs w:val="28"/>
        </w:rPr>
        <w:t xml:space="preserve"> rok</w:t>
      </w:r>
      <w:r w:rsidR="002F604D">
        <w:rPr>
          <w:rFonts w:ascii="Times New Roman" w:hAnsi="Times New Roman" w:cs="Times New Roman"/>
          <w:sz w:val="28"/>
          <w:szCs w:val="28"/>
        </w:rPr>
        <w:t>u</w:t>
      </w:r>
      <w:r w:rsidR="00400B39" w:rsidRPr="00607BC3">
        <w:rPr>
          <w:rFonts w:ascii="Times New Roman" w:hAnsi="Times New Roman" w:cs="Times New Roman"/>
          <w:sz w:val="28"/>
          <w:szCs w:val="28"/>
        </w:rPr>
        <w:t xml:space="preserve"> </w:t>
      </w:r>
      <w:r w:rsidR="007D7510">
        <w:rPr>
          <w:rFonts w:ascii="Times New Roman" w:hAnsi="Times New Roman" w:cs="Times New Roman"/>
          <w:sz w:val="28"/>
          <w:szCs w:val="28"/>
        </w:rPr>
        <w:t xml:space="preserve">był ujemny i </w:t>
      </w:r>
      <w:r w:rsidR="00400B39" w:rsidRPr="00607BC3">
        <w:rPr>
          <w:rFonts w:ascii="Times New Roman" w:hAnsi="Times New Roman" w:cs="Times New Roman"/>
          <w:sz w:val="28"/>
          <w:szCs w:val="28"/>
        </w:rPr>
        <w:t>wyniósł  -</w:t>
      </w:r>
      <w:r w:rsidR="007D7510">
        <w:rPr>
          <w:rFonts w:ascii="Times New Roman" w:hAnsi="Times New Roman" w:cs="Times New Roman"/>
          <w:sz w:val="28"/>
          <w:szCs w:val="28"/>
        </w:rPr>
        <w:t xml:space="preserve"> </w:t>
      </w:r>
      <w:r w:rsidR="003425D8">
        <w:rPr>
          <w:rFonts w:ascii="Times New Roman" w:hAnsi="Times New Roman" w:cs="Times New Roman"/>
          <w:sz w:val="28"/>
          <w:szCs w:val="28"/>
        </w:rPr>
        <w:t>34</w:t>
      </w:r>
      <w:r w:rsidRPr="00607BC3">
        <w:rPr>
          <w:rFonts w:ascii="Times New Roman" w:hAnsi="Times New Roman" w:cs="Times New Roman"/>
          <w:sz w:val="28"/>
          <w:szCs w:val="28"/>
        </w:rPr>
        <w:t>.</w:t>
      </w:r>
      <w:r w:rsidR="00763FFF" w:rsidRPr="00607BC3">
        <w:rPr>
          <w:rFonts w:ascii="Times New Roman" w:hAnsi="Times New Roman" w:cs="Times New Roman"/>
          <w:sz w:val="28"/>
          <w:szCs w:val="28"/>
        </w:rPr>
        <w:t xml:space="preserve"> Nie odnotowano </w:t>
      </w:r>
      <w:r w:rsidRPr="00607BC3">
        <w:rPr>
          <w:rFonts w:ascii="Times New Roman" w:hAnsi="Times New Roman" w:cs="Times New Roman"/>
          <w:sz w:val="28"/>
          <w:szCs w:val="28"/>
        </w:rPr>
        <w:t>zgonów niemowląt.</w:t>
      </w:r>
    </w:p>
    <w:p w:rsidR="00FB619D" w:rsidRPr="00607BC3" w:rsidRDefault="00400B39" w:rsidP="00B343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BC3">
        <w:rPr>
          <w:rFonts w:ascii="Times New Roman" w:hAnsi="Times New Roman" w:cs="Times New Roman"/>
          <w:sz w:val="28"/>
          <w:szCs w:val="28"/>
        </w:rPr>
        <w:t xml:space="preserve">W </w:t>
      </w:r>
      <w:r w:rsidR="003425D8">
        <w:rPr>
          <w:rFonts w:ascii="Times New Roman" w:hAnsi="Times New Roman" w:cs="Times New Roman"/>
          <w:sz w:val="28"/>
          <w:szCs w:val="28"/>
        </w:rPr>
        <w:t>gminie 255</w:t>
      </w:r>
      <w:r w:rsidR="00FB619D" w:rsidRPr="00607BC3">
        <w:rPr>
          <w:rFonts w:ascii="Times New Roman" w:hAnsi="Times New Roman" w:cs="Times New Roman"/>
          <w:sz w:val="28"/>
          <w:szCs w:val="28"/>
        </w:rPr>
        <w:t xml:space="preserve"> osób</w:t>
      </w:r>
      <w:r w:rsidR="00763FFF" w:rsidRPr="00607BC3">
        <w:rPr>
          <w:rFonts w:ascii="Times New Roman" w:hAnsi="Times New Roman" w:cs="Times New Roman"/>
          <w:sz w:val="28"/>
          <w:szCs w:val="28"/>
        </w:rPr>
        <w:t xml:space="preserve"> w </w:t>
      </w:r>
      <w:r w:rsidR="003425D8">
        <w:rPr>
          <w:rFonts w:ascii="Times New Roman" w:hAnsi="Times New Roman" w:cs="Times New Roman"/>
          <w:sz w:val="28"/>
          <w:szCs w:val="28"/>
        </w:rPr>
        <w:t>wieku 18-24, które stanowią 8,</w:t>
      </w:r>
      <w:r w:rsidRPr="00607BC3">
        <w:rPr>
          <w:rFonts w:ascii="Times New Roman" w:hAnsi="Times New Roman" w:cs="Times New Roman"/>
          <w:sz w:val="28"/>
          <w:szCs w:val="28"/>
        </w:rPr>
        <w:t>6</w:t>
      </w:r>
      <w:r w:rsidR="003425D8">
        <w:rPr>
          <w:rFonts w:ascii="Times New Roman" w:hAnsi="Times New Roman" w:cs="Times New Roman"/>
          <w:sz w:val="28"/>
          <w:szCs w:val="28"/>
        </w:rPr>
        <w:t>7</w:t>
      </w:r>
      <w:r w:rsidR="00FB619D" w:rsidRPr="00607BC3">
        <w:rPr>
          <w:rFonts w:ascii="Times New Roman" w:hAnsi="Times New Roman" w:cs="Times New Roman"/>
          <w:sz w:val="28"/>
          <w:szCs w:val="28"/>
        </w:rPr>
        <w:t xml:space="preserve"> % osób w tym wiek</w:t>
      </w:r>
      <w:r w:rsidR="00763FFF" w:rsidRPr="00607BC3">
        <w:rPr>
          <w:rFonts w:ascii="Times New Roman" w:hAnsi="Times New Roman" w:cs="Times New Roman"/>
          <w:sz w:val="28"/>
          <w:szCs w:val="28"/>
        </w:rPr>
        <w:t>u,</w:t>
      </w:r>
      <w:r w:rsidR="00767D79" w:rsidRPr="00607BC3">
        <w:rPr>
          <w:rFonts w:ascii="Times New Roman" w:hAnsi="Times New Roman" w:cs="Times New Roman"/>
          <w:sz w:val="28"/>
          <w:szCs w:val="28"/>
        </w:rPr>
        <w:t xml:space="preserve"> </w:t>
      </w:r>
      <w:r w:rsidR="00FB619D" w:rsidRPr="00607BC3">
        <w:rPr>
          <w:rFonts w:ascii="Times New Roman" w:hAnsi="Times New Roman" w:cs="Times New Roman"/>
          <w:sz w:val="28"/>
          <w:szCs w:val="28"/>
        </w:rPr>
        <w:t>z wykształceniem  co najmniej gimnazjalnym</w:t>
      </w:r>
      <w:r w:rsidR="007D7510">
        <w:rPr>
          <w:rFonts w:ascii="Times New Roman" w:hAnsi="Times New Roman" w:cs="Times New Roman"/>
          <w:sz w:val="28"/>
          <w:szCs w:val="28"/>
        </w:rPr>
        <w:t>, nie kontynuowało</w:t>
      </w:r>
      <w:r w:rsidR="00FB619D" w:rsidRPr="00607BC3">
        <w:rPr>
          <w:rFonts w:ascii="Times New Roman" w:hAnsi="Times New Roman" w:cs="Times New Roman"/>
          <w:sz w:val="28"/>
          <w:szCs w:val="28"/>
        </w:rPr>
        <w:t xml:space="preserve"> nauki.</w:t>
      </w:r>
    </w:p>
    <w:p w:rsidR="004513FE" w:rsidRPr="00607BC3" w:rsidRDefault="003425D8" w:rsidP="00B343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2020</w:t>
      </w:r>
      <w:r w:rsidR="00400B39" w:rsidRPr="00607BC3">
        <w:rPr>
          <w:rFonts w:ascii="Times New Roman" w:hAnsi="Times New Roman" w:cs="Times New Roman"/>
          <w:sz w:val="28"/>
          <w:szCs w:val="28"/>
        </w:rPr>
        <w:t xml:space="preserve"> </w:t>
      </w:r>
      <w:r w:rsidR="00763FFF" w:rsidRPr="00607BC3">
        <w:rPr>
          <w:rFonts w:ascii="Times New Roman" w:hAnsi="Times New Roman" w:cs="Times New Roman"/>
          <w:sz w:val="28"/>
          <w:szCs w:val="28"/>
        </w:rPr>
        <w:t xml:space="preserve"> roku</w:t>
      </w:r>
      <w:r w:rsidR="00FB619D" w:rsidRPr="00607BC3">
        <w:rPr>
          <w:rFonts w:ascii="Times New Roman" w:hAnsi="Times New Roman" w:cs="Times New Roman"/>
          <w:sz w:val="28"/>
          <w:szCs w:val="28"/>
        </w:rPr>
        <w:t xml:space="preserve"> zarejestrowanych </w:t>
      </w:r>
      <w:r>
        <w:rPr>
          <w:rFonts w:ascii="Times New Roman" w:hAnsi="Times New Roman" w:cs="Times New Roman"/>
          <w:sz w:val="28"/>
          <w:szCs w:val="28"/>
        </w:rPr>
        <w:t>było 72 przedsiębiorców, w tym 8</w:t>
      </w:r>
      <w:r w:rsidR="00FB619D" w:rsidRPr="00607BC3">
        <w:rPr>
          <w:rFonts w:ascii="Times New Roman" w:hAnsi="Times New Roman" w:cs="Times New Roman"/>
          <w:sz w:val="28"/>
          <w:szCs w:val="28"/>
        </w:rPr>
        <w:t xml:space="preserve"> nowych. </w:t>
      </w:r>
      <w:r w:rsidR="004513FE" w:rsidRPr="00607BC3">
        <w:rPr>
          <w:rFonts w:ascii="Times New Roman" w:hAnsi="Times New Roman" w:cs="Times New Roman"/>
          <w:sz w:val="28"/>
          <w:szCs w:val="28"/>
        </w:rPr>
        <w:t>Dział</w:t>
      </w:r>
      <w:r>
        <w:rPr>
          <w:rFonts w:ascii="Times New Roman" w:hAnsi="Times New Roman" w:cs="Times New Roman"/>
          <w:sz w:val="28"/>
          <w:szCs w:val="28"/>
        </w:rPr>
        <w:t>alność gospodarczą prowadziło 72 osoby</w:t>
      </w:r>
      <w:r w:rsidR="004513FE" w:rsidRPr="00607BC3">
        <w:rPr>
          <w:rFonts w:ascii="Times New Roman" w:hAnsi="Times New Roman" w:cs="Times New Roman"/>
          <w:sz w:val="28"/>
          <w:szCs w:val="28"/>
        </w:rPr>
        <w:t xml:space="preserve"> fiz</w:t>
      </w:r>
      <w:r>
        <w:rPr>
          <w:rFonts w:ascii="Times New Roman" w:hAnsi="Times New Roman" w:cs="Times New Roman"/>
          <w:sz w:val="28"/>
          <w:szCs w:val="28"/>
        </w:rPr>
        <w:t>yczne oraz</w:t>
      </w:r>
      <w:r w:rsidR="000434C3" w:rsidRPr="00607BC3">
        <w:rPr>
          <w:rFonts w:ascii="Times New Roman" w:hAnsi="Times New Roman" w:cs="Times New Roman"/>
          <w:sz w:val="28"/>
          <w:szCs w:val="28"/>
        </w:rPr>
        <w:t xml:space="preserve"> 2 osoby prawne </w:t>
      </w:r>
      <w:r w:rsidR="004513FE" w:rsidRPr="00607BC3">
        <w:rPr>
          <w:rFonts w:ascii="Times New Roman" w:hAnsi="Times New Roman" w:cs="Times New Roman"/>
          <w:sz w:val="28"/>
          <w:szCs w:val="28"/>
        </w:rPr>
        <w:t>i inne jednostki organizacyjne.</w:t>
      </w:r>
      <w:r w:rsidR="000434C3" w:rsidRPr="00607BC3">
        <w:rPr>
          <w:rFonts w:ascii="Times New Roman" w:hAnsi="Times New Roman" w:cs="Times New Roman"/>
          <w:sz w:val="28"/>
          <w:szCs w:val="28"/>
        </w:rPr>
        <w:t xml:space="preserve"> </w:t>
      </w:r>
      <w:r w:rsidR="00FB619D" w:rsidRPr="00607BC3">
        <w:rPr>
          <w:rFonts w:ascii="Times New Roman" w:hAnsi="Times New Roman" w:cs="Times New Roman"/>
          <w:sz w:val="28"/>
          <w:szCs w:val="28"/>
        </w:rPr>
        <w:t>Najczęściej przedmiotem działalności tychże przedsiębiorstw było</w:t>
      </w:r>
      <w:r>
        <w:rPr>
          <w:rFonts w:ascii="Times New Roman" w:hAnsi="Times New Roman" w:cs="Times New Roman"/>
          <w:sz w:val="28"/>
          <w:szCs w:val="28"/>
        </w:rPr>
        <w:t xml:space="preserve"> budownictwo – 25 spośród 72</w:t>
      </w:r>
      <w:r w:rsidR="004513FE" w:rsidRPr="00607BC3">
        <w:rPr>
          <w:rFonts w:ascii="Times New Roman" w:hAnsi="Times New Roman" w:cs="Times New Roman"/>
          <w:sz w:val="28"/>
          <w:szCs w:val="28"/>
        </w:rPr>
        <w:t xml:space="preserve"> zarejestrowanych</w:t>
      </w:r>
      <w:r w:rsidR="00FB619D" w:rsidRPr="00607B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2ED6" w:rsidRDefault="003425D8" w:rsidP="00B343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2020 r. wyrejestrowano 2</w:t>
      </w:r>
      <w:r w:rsidR="004513FE" w:rsidRPr="00607BC3">
        <w:rPr>
          <w:rFonts w:ascii="Times New Roman" w:hAnsi="Times New Roman" w:cs="Times New Roman"/>
          <w:sz w:val="28"/>
          <w:szCs w:val="28"/>
        </w:rPr>
        <w:t xml:space="preserve"> przedsiębiorców - osoby fizyczne prowadzące</w:t>
      </w:r>
      <w:r w:rsidR="00FB619D" w:rsidRPr="00607BC3">
        <w:rPr>
          <w:rFonts w:ascii="Times New Roman" w:hAnsi="Times New Roman" w:cs="Times New Roman"/>
          <w:sz w:val="28"/>
          <w:szCs w:val="28"/>
        </w:rPr>
        <w:t xml:space="preserve"> działalność </w:t>
      </w:r>
      <w:r w:rsidR="004513FE" w:rsidRPr="00607BC3">
        <w:rPr>
          <w:rFonts w:ascii="Times New Roman" w:hAnsi="Times New Roman" w:cs="Times New Roman"/>
          <w:sz w:val="28"/>
          <w:szCs w:val="28"/>
        </w:rPr>
        <w:t>w zakresie</w:t>
      </w:r>
      <w:r>
        <w:rPr>
          <w:rFonts w:ascii="Times New Roman" w:hAnsi="Times New Roman" w:cs="Times New Roman"/>
          <w:sz w:val="28"/>
          <w:szCs w:val="28"/>
        </w:rPr>
        <w:t xml:space="preserve"> budownictwa oraz transportu drogowego towarów</w:t>
      </w:r>
      <w:r w:rsidR="00FB619D" w:rsidRPr="00607BC3">
        <w:rPr>
          <w:rFonts w:ascii="Times New Roman" w:hAnsi="Times New Roman" w:cs="Times New Roman"/>
          <w:sz w:val="28"/>
          <w:szCs w:val="28"/>
        </w:rPr>
        <w:t>.</w:t>
      </w:r>
    </w:p>
    <w:p w:rsidR="00991996" w:rsidRPr="00F22773" w:rsidRDefault="00991996" w:rsidP="00991996">
      <w:pPr>
        <w:pStyle w:val="Akapitzlist"/>
        <w:spacing w:after="0" w:line="360" w:lineRule="auto"/>
        <w:ind w:left="0" w:firstLine="708"/>
        <w:rPr>
          <w:rFonts w:cs="Times New Roman"/>
          <w:sz w:val="28"/>
          <w:szCs w:val="28"/>
        </w:rPr>
      </w:pPr>
      <w:r w:rsidRPr="00F22773">
        <w:rPr>
          <w:rFonts w:cs="Times New Roman"/>
          <w:sz w:val="28"/>
          <w:szCs w:val="28"/>
        </w:rPr>
        <w:t>Na terenie Gminy Rokitno działa 7 jednostek Ochotniczych Straży Pożarnych w: Rokitnie, Olszynie, Kołczynie, Klonownicy Dużej,</w:t>
      </w:r>
      <w:r>
        <w:rPr>
          <w:rFonts w:cs="Times New Roman"/>
          <w:sz w:val="28"/>
          <w:szCs w:val="28"/>
        </w:rPr>
        <w:t xml:space="preserve"> </w:t>
      </w:r>
      <w:r w:rsidRPr="00F22773">
        <w:rPr>
          <w:rFonts w:cs="Times New Roman"/>
          <w:sz w:val="28"/>
          <w:szCs w:val="28"/>
        </w:rPr>
        <w:t>Lipnicy, Cieleśnicy</w:t>
      </w:r>
      <w:r>
        <w:rPr>
          <w:rFonts w:cs="Times New Roman"/>
          <w:sz w:val="28"/>
          <w:szCs w:val="28"/>
        </w:rPr>
        <w:t xml:space="preserve"> </w:t>
      </w:r>
      <w:r w:rsidRPr="00F22773">
        <w:rPr>
          <w:rFonts w:cs="Times New Roman"/>
          <w:sz w:val="28"/>
          <w:szCs w:val="28"/>
        </w:rPr>
        <w:t>i  Zaczopkach.  Jednostki OSP  Rokitno i Olszyn należą</w:t>
      </w:r>
      <w:r>
        <w:rPr>
          <w:rFonts w:cs="Times New Roman"/>
          <w:sz w:val="28"/>
          <w:szCs w:val="28"/>
        </w:rPr>
        <w:br/>
        <w:t xml:space="preserve">do </w:t>
      </w:r>
      <w:r w:rsidRPr="00F22773">
        <w:rPr>
          <w:rFonts w:cs="Times New Roman"/>
          <w:sz w:val="28"/>
          <w:szCs w:val="28"/>
        </w:rPr>
        <w:t>Krajowego Systemu Ratowniczo - Gaśniczego . Ogółem jednostki OSP zrzeszają 152 członków ochotników, w tym 46 czynnie biorących udział</w:t>
      </w:r>
      <w:r>
        <w:rPr>
          <w:rFonts w:cs="Times New Roman"/>
          <w:sz w:val="28"/>
          <w:szCs w:val="28"/>
        </w:rPr>
        <w:br/>
      </w:r>
      <w:r w:rsidRPr="00F22773">
        <w:rPr>
          <w:rFonts w:cs="Times New Roman"/>
          <w:sz w:val="28"/>
          <w:szCs w:val="28"/>
        </w:rPr>
        <w:t>w różnego rodzaju akcjach.</w:t>
      </w:r>
    </w:p>
    <w:p w:rsidR="00991996" w:rsidRDefault="00991996" w:rsidP="009919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773">
        <w:rPr>
          <w:rFonts w:ascii="Times New Roman" w:hAnsi="Times New Roman" w:cs="Times New Roman"/>
          <w:sz w:val="28"/>
          <w:szCs w:val="28"/>
        </w:rPr>
        <w:t>Na wyposażeniu Jednostek OSP mamy 10 samochodów  pożarniczych,</w:t>
      </w:r>
      <w:r w:rsidRPr="00F22773">
        <w:rPr>
          <w:rFonts w:ascii="Times New Roman" w:hAnsi="Times New Roman" w:cs="Times New Roman"/>
          <w:sz w:val="28"/>
          <w:szCs w:val="28"/>
        </w:rPr>
        <w:br/>
        <w:t>w tym 3 bojowe z pełnym wyposażeniem.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CC6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996" w:rsidRPr="00F22773" w:rsidRDefault="00991996" w:rsidP="0099199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F22773">
        <w:rPr>
          <w:rFonts w:ascii="Times New Roman" w:hAnsi="Times New Roman" w:cs="Times New Roman"/>
          <w:sz w:val="28"/>
          <w:szCs w:val="28"/>
        </w:rPr>
        <w:t xml:space="preserve">a działalność jednostek OSP </w:t>
      </w:r>
      <w:r>
        <w:rPr>
          <w:rFonts w:ascii="Times New Roman" w:hAnsi="Times New Roman" w:cs="Times New Roman"/>
          <w:sz w:val="28"/>
          <w:szCs w:val="28"/>
        </w:rPr>
        <w:t>w 2020 roku z budżetu Gminy przeznaczono</w:t>
      </w:r>
      <w:r w:rsidRPr="00F22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środki finansowe w wysokości 199 538,</w:t>
      </w:r>
      <w:r w:rsidRPr="00F2277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zł.</w:t>
      </w:r>
    </w:p>
    <w:p w:rsidR="00991996" w:rsidRPr="00F22773" w:rsidRDefault="00991996" w:rsidP="0099199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Jednostki OSP otrzymały dodatkowe środki finansowe z </w:t>
      </w:r>
      <w:r w:rsidRPr="00F22773">
        <w:rPr>
          <w:rFonts w:ascii="Times New Roman" w:hAnsi="Times New Roman" w:cs="Times New Roman"/>
          <w:sz w:val="28"/>
          <w:szCs w:val="28"/>
        </w:rPr>
        <w:t xml:space="preserve">dotacji  </w:t>
      </w:r>
      <w:r>
        <w:rPr>
          <w:rFonts w:ascii="Times New Roman" w:hAnsi="Times New Roman" w:cs="Times New Roman"/>
          <w:sz w:val="28"/>
          <w:szCs w:val="28"/>
        </w:rPr>
        <w:t>udzielonych przez Urząd</w:t>
      </w:r>
      <w:r w:rsidRPr="00F22773">
        <w:rPr>
          <w:rFonts w:ascii="Times New Roman" w:hAnsi="Times New Roman" w:cs="Times New Roman"/>
          <w:sz w:val="28"/>
          <w:szCs w:val="28"/>
        </w:rPr>
        <w:t xml:space="preserve">  Pracy</w:t>
      </w:r>
      <w:r>
        <w:rPr>
          <w:rFonts w:ascii="Times New Roman" w:hAnsi="Times New Roman" w:cs="Times New Roman"/>
          <w:sz w:val="28"/>
          <w:szCs w:val="28"/>
        </w:rPr>
        <w:t xml:space="preserve"> w Białej Podlaskiej</w:t>
      </w:r>
      <w:r w:rsidRPr="00F22773">
        <w:rPr>
          <w:rFonts w:ascii="Times New Roman" w:hAnsi="Times New Roman" w:cs="Times New Roman"/>
          <w:sz w:val="28"/>
          <w:szCs w:val="28"/>
        </w:rPr>
        <w:t xml:space="preserve">  KM PSP</w:t>
      </w:r>
      <w:r>
        <w:rPr>
          <w:rFonts w:ascii="Times New Roman" w:hAnsi="Times New Roman" w:cs="Times New Roman"/>
          <w:sz w:val="28"/>
          <w:szCs w:val="28"/>
        </w:rPr>
        <w:t xml:space="preserve"> w Białej Podlaskiej. J</w:t>
      </w:r>
      <w:r w:rsidRPr="00F22773">
        <w:rPr>
          <w:rFonts w:ascii="Times New Roman" w:hAnsi="Times New Roman" w:cs="Times New Roman"/>
          <w:sz w:val="28"/>
          <w:szCs w:val="28"/>
        </w:rPr>
        <w:t>ednostka OSP Rokitno</w:t>
      </w:r>
      <w:r>
        <w:rPr>
          <w:rFonts w:ascii="Times New Roman" w:hAnsi="Times New Roman" w:cs="Times New Roman"/>
          <w:sz w:val="28"/>
          <w:szCs w:val="28"/>
        </w:rPr>
        <w:t xml:space="preserve"> otrzymała 30 </w:t>
      </w:r>
      <w:r w:rsidRPr="00F22773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277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zł</w:t>
      </w:r>
      <w:r w:rsidRPr="00F22773">
        <w:rPr>
          <w:rFonts w:ascii="Times New Roman" w:hAnsi="Times New Roman" w:cs="Times New Roman"/>
          <w:sz w:val="28"/>
          <w:szCs w:val="28"/>
        </w:rPr>
        <w:t xml:space="preserve"> na remont remizy </w:t>
      </w:r>
      <w:r>
        <w:rPr>
          <w:rFonts w:ascii="Times New Roman" w:hAnsi="Times New Roman" w:cs="Times New Roman"/>
          <w:sz w:val="28"/>
          <w:szCs w:val="28"/>
        </w:rPr>
        <w:t>oraz 2 500,</w:t>
      </w:r>
      <w:r w:rsidRPr="00F22773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zł od </w:t>
      </w:r>
      <w:r w:rsidRPr="00F22773">
        <w:rPr>
          <w:rFonts w:ascii="Times New Roman" w:hAnsi="Times New Roman" w:cs="Times New Roman"/>
          <w:sz w:val="28"/>
          <w:szCs w:val="28"/>
        </w:rPr>
        <w:t xml:space="preserve"> Powiatu</w:t>
      </w:r>
      <w:r>
        <w:rPr>
          <w:rFonts w:ascii="Times New Roman" w:hAnsi="Times New Roman" w:cs="Times New Roman"/>
          <w:sz w:val="28"/>
          <w:szCs w:val="28"/>
        </w:rPr>
        <w:t xml:space="preserve"> Bialskiego, natomiast </w:t>
      </w:r>
      <w:r w:rsidRPr="00F22773">
        <w:rPr>
          <w:rFonts w:ascii="Times New Roman" w:hAnsi="Times New Roman" w:cs="Times New Roman"/>
          <w:sz w:val="28"/>
          <w:szCs w:val="28"/>
        </w:rPr>
        <w:t xml:space="preserve">OSP Olszyn otrzymała </w:t>
      </w:r>
      <w:r>
        <w:rPr>
          <w:rFonts w:ascii="Times New Roman" w:hAnsi="Times New Roman" w:cs="Times New Roman"/>
          <w:sz w:val="28"/>
          <w:szCs w:val="28"/>
        </w:rPr>
        <w:t>2 </w:t>
      </w:r>
      <w:r w:rsidRPr="00F22773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2773">
        <w:rPr>
          <w:rFonts w:ascii="Times New Roman" w:hAnsi="Times New Roman" w:cs="Times New Roman"/>
          <w:sz w:val="28"/>
          <w:szCs w:val="28"/>
        </w:rPr>
        <w:t>00 zł.</w:t>
      </w:r>
      <w:r>
        <w:rPr>
          <w:rFonts w:ascii="Times New Roman" w:hAnsi="Times New Roman" w:cs="Times New Roman"/>
          <w:sz w:val="28"/>
          <w:szCs w:val="28"/>
        </w:rPr>
        <w:t xml:space="preserve"> od</w:t>
      </w:r>
      <w:r w:rsidRPr="00F22773">
        <w:rPr>
          <w:rFonts w:ascii="Times New Roman" w:hAnsi="Times New Roman" w:cs="Times New Roman"/>
          <w:sz w:val="28"/>
          <w:szCs w:val="28"/>
        </w:rPr>
        <w:t xml:space="preserve"> Powiatu</w:t>
      </w:r>
      <w:r>
        <w:rPr>
          <w:rFonts w:ascii="Times New Roman" w:hAnsi="Times New Roman" w:cs="Times New Roman"/>
          <w:sz w:val="28"/>
          <w:szCs w:val="28"/>
        </w:rPr>
        <w:t xml:space="preserve"> Bialskiego. </w:t>
      </w:r>
      <w:r w:rsidRPr="00F22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Ogółem pozyskano 35 </w:t>
      </w:r>
      <w:r w:rsidRPr="00F22773">
        <w:rPr>
          <w:rFonts w:ascii="Times New Roman" w:hAnsi="Times New Roman" w:cs="Times New Roman"/>
          <w:sz w:val="28"/>
          <w:szCs w:val="28"/>
        </w:rPr>
        <w:t>000,00</w:t>
      </w:r>
      <w:r>
        <w:rPr>
          <w:rFonts w:ascii="Times New Roman" w:hAnsi="Times New Roman" w:cs="Times New Roman"/>
          <w:sz w:val="28"/>
          <w:szCs w:val="28"/>
        </w:rPr>
        <w:t xml:space="preserve"> zł</w:t>
      </w:r>
      <w:r w:rsidR="00CA2C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od podmiotów zewnętrznych.</w:t>
      </w:r>
    </w:p>
    <w:p w:rsidR="00991996" w:rsidRPr="00607BC3" w:rsidRDefault="00991996" w:rsidP="00991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CA2C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Za uzyskane fundusze </w:t>
      </w:r>
      <w:r w:rsidRPr="00F22773">
        <w:rPr>
          <w:rFonts w:ascii="Times New Roman" w:hAnsi="Times New Roman" w:cs="Times New Roman"/>
          <w:sz w:val="28"/>
          <w:szCs w:val="28"/>
        </w:rPr>
        <w:t xml:space="preserve">zakupione  </w:t>
      </w:r>
      <w:r>
        <w:rPr>
          <w:rFonts w:ascii="Times New Roman" w:hAnsi="Times New Roman" w:cs="Times New Roman"/>
          <w:sz w:val="28"/>
          <w:szCs w:val="28"/>
        </w:rPr>
        <w:t xml:space="preserve">zostały ubrania bojowe, </w:t>
      </w:r>
      <w:r w:rsidRPr="00F22773">
        <w:rPr>
          <w:rFonts w:ascii="Times New Roman" w:hAnsi="Times New Roman" w:cs="Times New Roman"/>
          <w:sz w:val="28"/>
          <w:szCs w:val="28"/>
        </w:rPr>
        <w:t>sprzęt potrzebny do prowadzenia działań ratowniczo-gaśniczych oraz dokonano remontu garażu w OSP Rokitno.</w:t>
      </w:r>
    </w:p>
    <w:p w:rsidR="00352DB0" w:rsidRPr="00352DB0" w:rsidRDefault="00352DB0" w:rsidP="00352DB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DB0">
        <w:rPr>
          <w:rFonts w:ascii="Times New Roman" w:hAnsi="Times New Roman"/>
          <w:sz w:val="28"/>
          <w:szCs w:val="28"/>
        </w:rPr>
        <w:t xml:space="preserve">Na dzień 31 grudnia 2020 r. funkcjonowało w gminie 17 organizacji pozarządowych, w tym 0-  fundacji, 9- stowarzyszeń, 1- klub sportowy, 7- kół gospodyń wiejskich. </w:t>
      </w:r>
    </w:p>
    <w:p w:rsidR="00213852" w:rsidRDefault="00213852" w:rsidP="002138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52">
        <w:rPr>
          <w:rFonts w:ascii="Times New Roman" w:hAnsi="Times New Roman" w:cs="Times New Roman"/>
          <w:sz w:val="28"/>
          <w:szCs w:val="28"/>
        </w:rPr>
        <w:t>W omawianym okresie do Wójta Gminy Rokitno wpłynęła 1 skarga.</w:t>
      </w:r>
    </w:p>
    <w:p w:rsidR="00213852" w:rsidRPr="00213852" w:rsidRDefault="00213852" w:rsidP="002138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52">
        <w:rPr>
          <w:rFonts w:ascii="Times New Roman" w:hAnsi="Times New Roman" w:cs="Times New Roman"/>
          <w:sz w:val="28"/>
          <w:szCs w:val="28"/>
        </w:rPr>
        <w:t>W  jej   sprawie   zostało   wszczęte  postępowanie   wyjaśniające,</w:t>
      </w:r>
      <w:r>
        <w:rPr>
          <w:rFonts w:ascii="Times New Roman" w:hAnsi="Times New Roman" w:cs="Times New Roman"/>
          <w:sz w:val="28"/>
          <w:szCs w:val="28"/>
        </w:rPr>
        <w:br/>
      </w:r>
      <w:r w:rsidRPr="00213852">
        <w:rPr>
          <w:rFonts w:ascii="Times New Roman" w:hAnsi="Times New Roman" w:cs="Times New Roman"/>
          <w:sz w:val="28"/>
          <w:szCs w:val="28"/>
        </w:rPr>
        <w:t>po którym   uznano   skargę   za   bezzasadną.   Wszystkie   skargi   zostały   załatwione   w   ustawowym   terminie,   a   strony   skarżące   zostały powiadomione o sposobie załatwienia skargi stosownym zawiadomieniem zgodnie z art. 238</w:t>
      </w:r>
      <w:r w:rsidR="00AF6868">
        <w:rPr>
          <w:rFonts w:ascii="Times New Roman" w:hAnsi="Times New Roman" w:cs="Times New Roman"/>
          <w:sz w:val="28"/>
          <w:szCs w:val="28"/>
        </w:rPr>
        <w:t xml:space="preserve"> </w:t>
      </w:r>
      <w:r w:rsidRPr="00213852">
        <w:rPr>
          <w:rFonts w:ascii="Times New Roman" w:hAnsi="Times New Roman" w:cs="Times New Roman"/>
          <w:sz w:val="28"/>
          <w:szCs w:val="28"/>
        </w:rPr>
        <w:t xml:space="preserve">kpa. </w:t>
      </w:r>
    </w:p>
    <w:p w:rsidR="00213852" w:rsidRPr="00213852" w:rsidRDefault="00213852" w:rsidP="002138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52">
        <w:rPr>
          <w:rFonts w:ascii="Times New Roman" w:hAnsi="Times New Roman" w:cs="Times New Roman"/>
          <w:sz w:val="28"/>
          <w:szCs w:val="28"/>
        </w:rPr>
        <w:t>W sprawozdawczym roku wpłynęły  4 petycje, które głównie dotyczyły Narodowego Programu Szczepień przeciwko wirusowi SARS-CoV-2</w:t>
      </w:r>
      <w:r>
        <w:rPr>
          <w:rFonts w:ascii="Times New Roman" w:hAnsi="Times New Roman" w:cs="Times New Roman"/>
          <w:sz w:val="28"/>
          <w:szCs w:val="28"/>
        </w:rPr>
        <w:br/>
      </w:r>
      <w:r w:rsidRPr="00213852">
        <w:rPr>
          <w:rFonts w:ascii="Times New Roman" w:hAnsi="Times New Roman" w:cs="Times New Roman"/>
          <w:sz w:val="28"/>
          <w:szCs w:val="28"/>
        </w:rPr>
        <w:t xml:space="preserve">oraz nowej technologii komórkowej 5G. Na petycje zostały przekazanie odpowiedzi w ustawowym terminie. </w:t>
      </w:r>
    </w:p>
    <w:p w:rsidR="00207473" w:rsidRPr="00207473" w:rsidRDefault="00207473" w:rsidP="0020747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7473">
        <w:rPr>
          <w:rFonts w:ascii="Times New Roman" w:hAnsi="Times New Roman" w:cs="Times New Roman"/>
          <w:sz w:val="28"/>
          <w:szCs w:val="28"/>
        </w:rPr>
        <w:t xml:space="preserve">Do   Urzędu   Gminy   w   Rokitnie w   2020   roku   wpłynęło   50  wniosków  o   udostępnienie   informacji   publicznej.   Informacje   zostały udostępnione  wszystkim   wnioskodawcom.   Wszystkie   wnioski   zostały   rozpatrzone   zgodnie   z obowiązującymi przepisami. </w:t>
      </w:r>
      <w:r w:rsidRPr="00207473">
        <w:rPr>
          <w:rFonts w:ascii="Times New Roman" w:hAnsi="Times New Roman"/>
          <w:sz w:val="28"/>
          <w:szCs w:val="28"/>
        </w:rPr>
        <w:t>Dotyczyły one:</w:t>
      </w:r>
    </w:p>
    <w:p w:rsidR="00207473" w:rsidRPr="00207473" w:rsidRDefault="00207473" w:rsidP="002074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7473">
        <w:rPr>
          <w:rFonts w:ascii="Times New Roman" w:hAnsi="Times New Roman"/>
          <w:sz w:val="28"/>
          <w:szCs w:val="28"/>
        </w:rPr>
        <w:t>- współpracy z innymi podmiotami,</w:t>
      </w:r>
    </w:p>
    <w:p w:rsidR="00207473" w:rsidRPr="00207473" w:rsidRDefault="00207473" w:rsidP="002074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7473">
        <w:rPr>
          <w:rFonts w:ascii="Times New Roman" w:hAnsi="Times New Roman"/>
          <w:sz w:val="28"/>
          <w:szCs w:val="28"/>
        </w:rPr>
        <w:t>- zamówień publicznych,</w:t>
      </w:r>
    </w:p>
    <w:p w:rsidR="00207473" w:rsidRPr="00207473" w:rsidRDefault="00207473" w:rsidP="002074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7473">
        <w:rPr>
          <w:rFonts w:ascii="Times New Roman" w:hAnsi="Times New Roman"/>
          <w:sz w:val="28"/>
          <w:szCs w:val="28"/>
        </w:rPr>
        <w:t>- majątku gminy,</w:t>
      </w:r>
    </w:p>
    <w:p w:rsidR="00207473" w:rsidRPr="00207473" w:rsidRDefault="00207473" w:rsidP="002074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7473">
        <w:rPr>
          <w:rFonts w:ascii="Times New Roman" w:hAnsi="Times New Roman"/>
          <w:sz w:val="28"/>
          <w:szCs w:val="28"/>
        </w:rPr>
        <w:t>- opieki nad bezdomnymi zwierzętami,</w:t>
      </w:r>
    </w:p>
    <w:p w:rsidR="00207473" w:rsidRPr="00207473" w:rsidRDefault="00207473" w:rsidP="002074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7473">
        <w:rPr>
          <w:rFonts w:ascii="Times New Roman" w:hAnsi="Times New Roman"/>
          <w:sz w:val="28"/>
          <w:szCs w:val="28"/>
        </w:rPr>
        <w:t>- inwestycji,</w:t>
      </w:r>
    </w:p>
    <w:p w:rsidR="00207473" w:rsidRPr="00207473" w:rsidRDefault="00207473" w:rsidP="002074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7473">
        <w:rPr>
          <w:rFonts w:ascii="Times New Roman" w:hAnsi="Times New Roman"/>
          <w:sz w:val="28"/>
          <w:szCs w:val="28"/>
        </w:rPr>
        <w:lastRenderedPageBreak/>
        <w:t>- oświaty,</w:t>
      </w:r>
    </w:p>
    <w:p w:rsidR="00207473" w:rsidRPr="00207473" w:rsidRDefault="00207473" w:rsidP="002074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7473">
        <w:rPr>
          <w:rFonts w:ascii="Times New Roman" w:hAnsi="Times New Roman"/>
          <w:sz w:val="28"/>
          <w:szCs w:val="28"/>
        </w:rPr>
        <w:t>- ochrony środowiska,</w:t>
      </w:r>
    </w:p>
    <w:p w:rsidR="00207473" w:rsidRPr="00207473" w:rsidRDefault="00207473" w:rsidP="002074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7473">
        <w:rPr>
          <w:rFonts w:ascii="Times New Roman" w:hAnsi="Times New Roman"/>
          <w:sz w:val="28"/>
          <w:szCs w:val="28"/>
        </w:rPr>
        <w:t>- oprogramowania informatycznego wykorzystywanego w Urzędzie Gminy,</w:t>
      </w:r>
    </w:p>
    <w:p w:rsidR="00207473" w:rsidRPr="00207473" w:rsidRDefault="00207473" w:rsidP="002074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7473">
        <w:rPr>
          <w:rFonts w:ascii="Times New Roman" w:hAnsi="Times New Roman"/>
          <w:sz w:val="28"/>
          <w:szCs w:val="28"/>
        </w:rPr>
        <w:t>- ewidencji ludności,</w:t>
      </w:r>
    </w:p>
    <w:p w:rsidR="00207473" w:rsidRPr="00207473" w:rsidRDefault="00207473" w:rsidP="002074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7473">
        <w:rPr>
          <w:rFonts w:ascii="Times New Roman" w:hAnsi="Times New Roman"/>
          <w:sz w:val="28"/>
          <w:szCs w:val="28"/>
        </w:rPr>
        <w:t>- budżetu gminy,</w:t>
      </w:r>
    </w:p>
    <w:p w:rsidR="00207473" w:rsidRPr="00207473" w:rsidRDefault="00207473" w:rsidP="002074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7473">
        <w:rPr>
          <w:rFonts w:ascii="Times New Roman" w:hAnsi="Times New Roman"/>
          <w:sz w:val="28"/>
          <w:szCs w:val="28"/>
        </w:rPr>
        <w:t>- organizacji pozarządowych,</w:t>
      </w:r>
    </w:p>
    <w:p w:rsidR="00207473" w:rsidRPr="00207473" w:rsidRDefault="00207473" w:rsidP="002074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7473">
        <w:rPr>
          <w:rFonts w:ascii="Times New Roman" w:hAnsi="Times New Roman"/>
          <w:sz w:val="28"/>
          <w:szCs w:val="28"/>
        </w:rPr>
        <w:t>- gospodarki odpadami,</w:t>
      </w:r>
    </w:p>
    <w:p w:rsidR="00207473" w:rsidRPr="00207473" w:rsidRDefault="00207473" w:rsidP="002074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7473">
        <w:rPr>
          <w:rFonts w:ascii="Times New Roman" w:hAnsi="Times New Roman"/>
          <w:sz w:val="28"/>
          <w:szCs w:val="28"/>
        </w:rPr>
        <w:t>- promocji gminy,</w:t>
      </w:r>
    </w:p>
    <w:p w:rsidR="007D7510" w:rsidRDefault="00207473" w:rsidP="00B343B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07473">
        <w:rPr>
          <w:rFonts w:ascii="Times New Roman" w:hAnsi="Times New Roman"/>
          <w:sz w:val="28"/>
          <w:szCs w:val="28"/>
        </w:rPr>
        <w:t>- programów zdrowotnych.</w:t>
      </w:r>
    </w:p>
    <w:p w:rsidR="00352DB0" w:rsidRPr="00E46783" w:rsidRDefault="00352DB0" w:rsidP="00352DB0">
      <w:pPr>
        <w:pStyle w:val="Akapitzlist"/>
        <w:spacing w:after="120" w:line="360" w:lineRule="auto"/>
        <w:ind w:left="0" w:firstLine="708"/>
        <w:rPr>
          <w:szCs w:val="24"/>
        </w:rPr>
      </w:pPr>
      <w:r w:rsidRPr="00352DB0">
        <w:rPr>
          <w:sz w:val="28"/>
          <w:szCs w:val="28"/>
        </w:rPr>
        <w:t xml:space="preserve">Na dzień 31 grudnia 2020 r. w Urzędzie Gminy Rokitno  </w:t>
      </w:r>
      <w:r w:rsidR="00810938">
        <w:rPr>
          <w:sz w:val="28"/>
          <w:szCs w:val="28"/>
        </w:rPr>
        <w:t xml:space="preserve">zatrudnionych było </w:t>
      </w:r>
      <w:r w:rsidRPr="00352DB0">
        <w:rPr>
          <w:sz w:val="28"/>
          <w:szCs w:val="28"/>
        </w:rPr>
        <w:t xml:space="preserve">19 osób, w tym 16 </w:t>
      </w:r>
      <w:r w:rsidR="00810938">
        <w:rPr>
          <w:sz w:val="28"/>
          <w:szCs w:val="28"/>
        </w:rPr>
        <w:t xml:space="preserve">pracowników administracyjnych, </w:t>
      </w:r>
      <w:r w:rsidRPr="00352DB0">
        <w:rPr>
          <w:sz w:val="28"/>
          <w:szCs w:val="28"/>
        </w:rPr>
        <w:t xml:space="preserve">3 </w:t>
      </w:r>
      <w:r w:rsidR="00810938">
        <w:rPr>
          <w:sz w:val="28"/>
          <w:szCs w:val="28"/>
        </w:rPr>
        <w:t>pracowników</w:t>
      </w:r>
      <w:r w:rsidRPr="00352DB0">
        <w:rPr>
          <w:sz w:val="28"/>
          <w:szCs w:val="28"/>
        </w:rPr>
        <w:t xml:space="preserve"> obsługi</w:t>
      </w:r>
      <w:r>
        <w:rPr>
          <w:szCs w:val="24"/>
        </w:rPr>
        <w:t xml:space="preserve">. </w:t>
      </w:r>
    </w:p>
    <w:p w:rsidR="00352DB0" w:rsidRPr="00207473" w:rsidRDefault="00352DB0" w:rsidP="00B343B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83724" w:rsidRPr="00BE1E61" w:rsidRDefault="0072232A" w:rsidP="00B343BB">
      <w:pPr>
        <w:spacing w:after="24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1E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III. </w:t>
      </w:r>
      <w:r w:rsidR="00983724" w:rsidRPr="00BE1E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Sytuacja finansowa gminy</w:t>
      </w:r>
    </w:p>
    <w:p w:rsidR="00BE1E61" w:rsidRPr="00896542" w:rsidRDefault="00BE1E61" w:rsidP="00BE1E61">
      <w:pPr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896542">
        <w:rPr>
          <w:rFonts w:ascii="Times New Roman" w:hAnsi="Times New Roman"/>
          <w:b/>
          <w:sz w:val="28"/>
          <w:szCs w:val="28"/>
        </w:rPr>
        <w:t>1. Wykonanie budżetu gminy</w:t>
      </w:r>
    </w:p>
    <w:p w:rsidR="00BE1E61" w:rsidRPr="00BE1E61" w:rsidRDefault="00BE1E61" w:rsidP="00BE1E61">
      <w:pPr>
        <w:tabs>
          <w:tab w:val="left" w:pos="709"/>
        </w:tabs>
        <w:spacing w:after="12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1E61">
        <w:rPr>
          <w:rFonts w:ascii="Times New Roman" w:hAnsi="Times New Roman"/>
          <w:sz w:val="28"/>
          <w:szCs w:val="28"/>
        </w:rPr>
        <w:tab/>
        <w:t>Budżet Gminy Rokitno na 2020 rok został przyjęty do wykonania na podstawie uchwały Rady Gminy Nr  XIII</w:t>
      </w:r>
      <w:r w:rsidRPr="00BE1E61">
        <w:rPr>
          <w:rFonts w:ascii="Times New Roman" w:hAnsi="Times New Roman"/>
          <w:bCs/>
          <w:sz w:val="28"/>
          <w:szCs w:val="28"/>
        </w:rPr>
        <w:t>/20/2019</w:t>
      </w:r>
      <w:r w:rsidRPr="00BE1E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E1E61">
        <w:rPr>
          <w:rFonts w:ascii="Times New Roman" w:hAnsi="Times New Roman"/>
          <w:sz w:val="28"/>
          <w:szCs w:val="28"/>
        </w:rPr>
        <w:t>z dnia 30 grudnia 2019 roku.</w:t>
      </w:r>
    </w:p>
    <w:p w:rsidR="00BE1E61" w:rsidRPr="00BE1E61" w:rsidRDefault="00BE1E61" w:rsidP="00BE1E61">
      <w:pPr>
        <w:pStyle w:val="Akapitzlist"/>
        <w:spacing w:line="360" w:lineRule="auto"/>
        <w:ind w:left="0"/>
        <w:rPr>
          <w:sz w:val="28"/>
          <w:szCs w:val="28"/>
        </w:rPr>
      </w:pPr>
      <w:r w:rsidRPr="00BE1E61">
        <w:rPr>
          <w:sz w:val="28"/>
          <w:szCs w:val="28"/>
        </w:rPr>
        <w:tab/>
        <w:t>Zmiany w budżecie w ciągu roku wprowadzone zostały ośmioma uchwałami Rady Gminy oraz  dwudziestoma ośmioma zarządzeniami Wójta Gminy.</w:t>
      </w:r>
    </w:p>
    <w:p w:rsidR="00BE1E61" w:rsidRPr="00BE1E61" w:rsidRDefault="00BE1E61" w:rsidP="00BE1E61">
      <w:pPr>
        <w:pStyle w:val="Tekstpodstawowywcity"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1E61">
        <w:rPr>
          <w:rFonts w:ascii="Times New Roman" w:hAnsi="Times New Roman" w:cs="Times New Roman"/>
          <w:sz w:val="28"/>
          <w:szCs w:val="28"/>
        </w:rPr>
        <w:t>Budżet gminy za 2020</w:t>
      </w:r>
      <w:r>
        <w:rPr>
          <w:rFonts w:ascii="Times New Roman" w:hAnsi="Times New Roman" w:cs="Times New Roman"/>
          <w:sz w:val="28"/>
          <w:szCs w:val="28"/>
        </w:rPr>
        <w:t xml:space="preserve"> rok</w:t>
      </w:r>
      <w:r w:rsidRPr="00BE1E61">
        <w:rPr>
          <w:rFonts w:ascii="Times New Roman" w:hAnsi="Times New Roman" w:cs="Times New Roman"/>
          <w:sz w:val="28"/>
          <w:szCs w:val="28"/>
        </w:rPr>
        <w:t xml:space="preserve"> wykonany został po stronie dochodów w wysokości </w:t>
      </w:r>
      <w:r>
        <w:rPr>
          <w:rFonts w:ascii="Times New Roman" w:hAnsi="Times New Roman" w:cs="Times New Roman"/>
          <w:sz w:val="28"/>
          <w:szCs w:val="28"/>
        </w:rPr>
        <w:t xml:space="preserve">16 204 </w:t>
      </w:r>
      <w:r w:rsidRPr="00BE1E61">
        <w:rPr>
          <w:rFonts w:ascii="Times New Roman" w:hAnsi="Times New Roman" w:cs="Times New Roman"/>
          <w:sz w:val="28"/>
          <w:szCs w:val="28"/>
        </w:rPr>
        <w:t>682,14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E61">
        <w:rPr>
          <w:rFonts w:ascii="Times New Roman" w:hAnsi="Times New Roman" w:cs="Times New Roman"/>
          <w:sz w:val="28"/>
          <w:szCs w:val="28"/>
        </w:rPr>
        <w:t xml:space="preserve">zł na plan </w:t>
      </w:r>
      <w:r>
        <w:rPr>
          <w:rFonts w:ascii="Times New Roman" w:hAnsi="Times New Roman" w:cs="Times New Roman"/>
          <w:sz w:val="28"/>
          <w:szCs w:val="28"/>
        </w:rPr>
        <w:t xml:space="preserve">16 288 </w:t>
      </w:r>
      <w:r w:rsidRPr="00BE1E61">
        <w:rPr>
          <w:rFonts w:ascii="Times New Roman" w:hAnsi="Times New Roman" w:cs="Times New Roman"/>
          <w:sz w:val="28"/>
          <w:szCs w:val="28"/>
        </w:rPr>
        <w:t>371,37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E61">
        <w:rPr>
          <w:rFonts w:ascii="Times New Roman" w:hAnsi="Times New Roman" w:cs="Times New Roman"/>
          <w:sz w:val="28"/>
          <w:szCs w:val="28"/>
        </w:rPr>
        <w:t xml:space="preserve">zł , a po stronie wydatków wykonanie wyniosło </w:t>
      </w:r>
      <w:r>
        <w:rPr>
          <w:rFonts w:ascii="Times New Roman" w:hAnsi="Times New Roman" w:cs="Times New Roman"/>
          <w:sz w:val="28"/>
          <w:szCs w:val="28"/>
        </w:rPr>
        <w:t xml:space="preserve">16 579 </w:t>
      </w:r>
      <w:r w:rsidRPr="00BE1E61">
        <w:rPr>
          <w:rFonts w:ascii="Times New Roman" w:hAnsi="Times New Roman" w:cs="Times New Roman"/>
          <w:sz w:val="28"/>
          <w:szCs w:val="28"/>
        </w:rPr>
        <w:t xml:space="preserve">249,61 zł na plan </w:t>
      </w:r>
      <w:r>
        <w:rPr>
          <w:rFonts w:ascii="Times New Roman" w:hAnsi="Times New Roman" w:cs="Times New Roman"/>
          <w:sz w:val="28"/>
          <w:szCs w:val="28"/>
        </w:rPr>
        <w:t xml:space="preserve">18 564 </w:t>
      </w:r>
      <w:r w:rsidRPr="00BE1E61">
        <w:rPr>
          <w:rFonts w:ascii="Times New Roman" w:hAnsi="Times New Roman" w:cs="Times New Roman"/>
          <w:sz w:val="28"/>
          <w:szCs w:val="28"/>
        </w:rPr>
        <w:t>601,60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E61">
        <w:rPr>
          <w:rFonts w:ascii="Times New Roman" w:hAnsi="Times New Roman" w:cs="Times New Roman"/>
          <w:sz w:val="28"/>
          <w:szCs w:val="28"/>
        </w:rPr>
        <w:t>zł.</w:t>
      </w:r>
      <w:r>
        <w:rPr>
          <w:rFonts w:ascii="Times New Roman" w:hAnsi="Times New Roman" w:cs="Times New Roman"/>
          <w:sz w:val="28"/>
          <w:szCs w:val="28"/>
        </w:rPr>
        <w:t xml:space="preserve"> Zgodnie z regułą </w:t>
      </w:r>
      <w:r w:rsidRPr="00BE1E61">
        <w:rPr>
          <w:rFonts w:ascii="Times New Roman" w:hAnsi="Times New Roman" w:cs="Times New Roman"/>
          <w:sz w:val="28"/>
          <w:szCs w:val="28"/>
        </w:rPr>
        <w:lastRenderedPageBreak/>
        <w:t>wynikającą z art. 242 ust 2 ustawy o finansach publicznych wykonane wydatki bieżące nie przekroczyły dochodów bieżących powiększonych o nadwyżkę  budżetową z lat ubiegłych i wolne środki.</w:t>
      </w:r>
    </w:p>
    <w:p w:rsidR="00BE1E61" w:rsidRPr="00BE1E61" w:rsidRDefault="00BE1E61" w:rsidP="00BE1E61">
      <w:pPr>
        <w:pStyle w:val="Tekstpodstawowywcity"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1E61">
        <w:rPr>
          <w:rFonts w:ascii="Times New Roman" w:hAnsi="Times New Roman" w:cs="Times New Roman"/>
          <w:sz w:val="28"/>
          <w:szCs w:val="28"/>
        </w:rPr>
        <w:tab/>
        <w:t>Budżet</w:t>
      </w:r>
      <w:r>
        <w:rPr>
          <w:rFonts w:ascii="Times New Roman" w:hAnsi="Times New Roman" w:cs="Times New Roman"/>
          <w:sz w:val="28"/>
          <w:szCs w:val="28"/>
        </w:rPr>
        <w:t xml:space="preserve"> na 2020 rok</w:t>
      </w:r>
      <w:r w:rsidRPr="00BE1E61">
        <w:rPr>
          <w:rFonts w:ascii="Times New Roman" w:hAnsi="Times New Roman" w:cs="Times New Roman"/>
          <w:sz w:val="28"/>
          <w:szCs w:val="28"/>
        </w:rPr>
        <w:t xml:space="preserve"> zamknął się niższym niż planowany deficytem</w:t>
      </w:r>
      <w:r>
        <w:rPr>
          <w:rFonts w:ascii="Times New Roman" w:hAnsi="Times New Roman" w:cs="Times New Roman"/>
          <w:sz w:val="28"/>
          <w:szCs w:val="28"/>
        </w:rPr>
        <w:br/>
      </w:r>
      <w:r w:rsidRPr="00BE1E61">
        <w:rPr>
          <w:rFonts w:ascii="Times New Roman" w:hAnsi="Times New Roman" w:cs="Times New Roman"/>
          <w:sz w:val="28"/>
          <w:szCs w:val="28"/>
        </w:rPr>
        <w:t xml:space="preserve">w wysokości </w:t>
      </w:r>
      <w:r>
        <w:rPr>
          <w:rFonts w:ascii="Times New Roman" w:hAnsi="Times New Roman" w:cs="Times New Roman"/>
          <w:sz w:val="28"/>
          <w:szCs w:val="28"/>
        </w:rPr>
        <w:t xml:space="preserve">374 </w:t>
      </w:r>
      <w:r w:rsidRPr="00BE1E61">
        <w:rPr>
          <w:rFonts w:ascii="Times New Roman" w:hAnsi="Times New Roman" w:cs="Times New Roman"/>
          <w:sz w:val="28"/>
          <w:szCs w:val="28"/>
        </w:rPr>
        <w:t xml:space="preserve">567,47 zł, co jest wynikiem m.in. rezygnacji z niektórych inwestycji, których w wyniku pandemii COVID-19 nie udało się zrealizować, oraz prowadzenia racjonalnej gospodarki finansowej. </w:t>
      </w:r>
    </w:p>
    <w:p w:rsidR="00BE1E61" w:rsidRPr="00BB24AE" w:rsidRDefault="00BE1E61" w:rsidP="00BE1E61">
      <w:pPr>
        <w:pStyle w:val="Tekstpodstawowywcity"/>
        <w:tabs>
          <w:tab w:val="left" w:pos="720"/>
        </w:tabs>
        <w:spacing w:line="276" w:lineRule="auto"/>
        <w:ind w:firstLine="0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BB24AE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BE1E61" w:rsidRPr="00BE1E61" w:rsidRDefault="00BE1E61" w:rsidP="00BE1E61">
      <w:pPr>
        <w:pStyle w:val="Akapitzlist"/>
        <w:spacing w:line="360" w:lineRule="auto"/>
        <w:ind w:left="0"/>
        <w:rPr>
          <w:sz w:val="28"/>
          <w:szCs w:val="28"/>
        </w:rPr>
      </w:pPr>
      <w:r w:rsidRPr="00BE1E61">
        <w:rPr>
          <w:sz w:val="28"/>
          <w:szCs w:val="28"/>
        </w:rPr>
        <w:t>Budżet omawianego roku  pozwolił na realizację zaplanowanych w projekcie zadań.</w:t>
      </w:r>
    </w:p>
    <w:p w:rsidR="00BE1E61" w:rsidRPr="00BE1E61" w:rsidRDefault="00BE1E61" w:rsidP="00BE1E61">
      <w:pPr>
        <w:pStyle w:val="Akapitzlist"/>
        <w:spacing w:line="360" w:lineRule="auto"/>
        <w:ind w:left="0"/>
        <w:rPr>
          <w:sz w:val="28"/>
          <w:szCs w:val="28"/>
        </w:rPr>
      </w:pPr>
      <w:r w:rsidRPr="00BE1E61">
        <w:rPr>
          <w:sz w:val="28"/>
          <w:szCs w:val="28"/>
        </w:rPr>
        <w:t>Wykonanie planowanych dochodów w wysokości 99,49 % pozwoliło</w:t>
      </w:r>
      <w:r>
        <w:rPr>
          <w:sz w:val="28"/>
          <w:szCs w:val="28"/>
        </w:rPr>
        <w:br/>
      </w:r>
      <w:r w:rsidRPr="00BE1E61">
        <w:rPr>
          <w:sz w:val="28"/>
          <w:szCs w:val="28"/>
        </w:rPr>
        <w:t>na realizację wydatków w wysokości 89,31%</w:t>
      </w:r>
    </w:p>
    <w:p w:rsidR="00BE1E61" w:rsidRPr="00BE1E61" w:rsidRDefault="00BE1E61" w:rsidP="00BE1E61">
      <w:pPr>
        <w:pStyle w:val="Akapitzlist"/>
        <w:spacing w:line="360" w:lineRule="auto"/>
        <w:ind w:left="0"/>
        <w:rPr>
          <w:sz w:val="28"/>
          <w:szCs w:val="28"/>
        </w:rPr>
      </w:pPr>
    </w:p>
    <w:p w:rsidR="00BE1E61" w:rsidRPr="00BE1E61" w:rsidRDefault="00BE1E61" w:rsidP="00BE1E61">
      <w:pPr>
        <w:pStyle w:val="Akapitzlist"/>
        <w:spacing w:line="360" w:lineRule="auto"/>
        <w:ind w:left="0"/>
        <w:rPr>
          <w:sz w:val="28"/>
          <w:szCs w:val="28"/>
        </w:rPr>
      </w:pPr>
      <w:r w:rsidRPr="00BE1E61">
        <w:rPr>
          <w:sz w:val="28"/>
          <w:szCs w:val="28"/>
        </w:rPr>
        <w:t>Struktura dochodów budżetu gminy Rokitno w 2020 r</w:t>
      </w:r>
      <w:r>
        <w:rPr>
          <w:sz w:val="28"/>
          <w:szCs w:val="28"/>
        </w:rPr>
        <w:t>oku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394"/>
        <w:gridCol w:w="1985"/>
        <w:gridCol w:w="1842"/>
      </w:tblGrid>
      <w:tr w:rsidR="00BE1E61" w:rsidRPr="00BE1E61" w:rsidTr="00BE1E61">
        <w:tc>
          <w:tcPr>
            <w:tcW w:w="709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E61">
              <w:rPr>
                <w:rFonts w:ascii="Times New Roman" w:hAnsi="Times New Roman"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4394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Rodzaj dochodu</w:t>
            </w:r>
          </w:p>
        </w:tc>
        <w:tc>
          <w:tcPr>
            <w:tcW w:w="1985" w:type="dxa"/>
          </w:tcPr>
          <w:p w:rsidR="00BE1E61" w:rsidRPr="00BE1E61" w:rsidRDefault="00BE1E61" w:rsidP="00BF0F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</w:t>
            </w:r>
            <w:r w:rsidRPr="00BE1E61">
              <w:rPr>
                <w:rFonts w:ascii="Times New Roman" w:hAnsi="Times New Roman"/>
                <w:sz w:val="28"/>
                <w:szCs w:val="28"/>
              </w:rPr>
              <w:t>ykonanie</w:t>
            </w:r>
          </w:p>
        </w:tc>
        <w:tc>
          <w:tcPr>
            <w:tcW w:w="1842" w:type="dxa"/>
          </w:tcPr>
          <w:p w:rsidR="00BE1E61" w:rsidRPr="00BE1E61" w:rsidRDefault="00BE1E61" w:rsidP="00BF0F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BE1E61" w:rsidRPr="00BE1E61" w:rsidTr="00BE1E61">
        <w:tc>
          <w:tcPr>
            <w:tcW w:w="709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E1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Udziały w PIT</w:t>
            </w:r>
          </w:p>
        </w:tc>
        <w:tc>
          <w:tcPr>
            <w:tcW w:w="1985" w:type="dxa"/>
          </w:tcPr>
          <w:p w:rsidR="00BE1E61" w:rsidRPr="00BE1E61" w:rsidRDefault="00BE1E61" w:rsidP="00BF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1.071.049,00</w:t>
            </w:r>
          </w:p>
        </w:tc>
        <w:tc>
          <w:tcPr>
            <w:tcW w:w="1842" w:type="dxa"/>
          </w:tcPr>
          <w:p w:rsidR="00BE1E61" w:rsidRPr="00BE1E61" w:rsidRDefault="00BE1E61" w:rsidP="00BF0F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6,61</w:t>
            </w:r>
          </w:p>
        </w:tc>
      </w:tr>
      <w:tr w:rsidR="00BE1E61" w:rsidRPr="00BE1E61" w:rsidTr="00BE1E61">
        <w:tc>
          <w:tcPr>
            <w:tcW w:w="709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Udziały w CIT</w:t>
            </w:r>
          </w:p>
        </w:tc>
        <w:tc>
          <w:tcPr>
            <w:tcW w:w="1985" w:type="dxa"/>
          </w:tcPr>
          <w:p w:rsidR="00BE1E61" w:rsidRPr="00BE1E61" w:rsidRDefault="00BE1E61" w:rsidP="00BF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8.146,97</w:t>
            </w:r>
          </w:p>
        </w:tc>
        <w:tc>
          <w:tcPr>
            <w:tcW w:w="1842" w:type="dxa"/>
          </w:tcPr>
          <w:p w:rsidR="00BE1E61" w:rsidRPr="00BE1E61" w:rsidRDefault="00BE1E61" w:rsidP="00BF0F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BE1E61" w:rsidRPr="00BE1E61" w:rsidTr="00BE1E61">
        <w:tc>
          <w:tcPr>
            <w:tcW w:w="709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Subwencje</w:t>
            </w:r>
          </w:p>
        </w:tc>
        <w:tc>
          <w:tcPr>
            <w:tcW w:w="1985" w:type="dxa"/>
          </w:tcPr>
          <w:p w:rsidR="00BE1E61" w:rsidRPr="00BE1E61" w:rsidRDefault="00BE1E61" w:rsidP="00BF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5.954.157,00</w:t>
            </w:r>
          </w:p>
        </w:tc>
        <w:tc>
          <w:tcPr>
            <w:tcW w:w="1842" w:type="dxa"/>
          </w:tcPr>
          <w:p w:rsidR="00BE1E61" w:rsidRPr="00BE1E61" w:rsidRDefault="00BE1E61" w:rsidP="00BF0F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36,74</w:t>
            </w:r>
          </w:p>
        </w:tc>
      </w:tr>
      <w:tr w:rsidR="00BE1E61" w:rsidRPr="00BE1E61" w:rsidTr="00BE1E61">
        <w:tc>
          <w:tcPr>
            <w:tcW w:w="709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Dotacje i środki przeznaczone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E1E61">
              <w:rPr>
                <w:rFonts w:ascii="Times New Roman" w:hAnsi="Times New Roman"/>
                <w:sz w:val="28"/>
                <w:szCs w:val="28"/>
              </w:rPr>
              <w:t>na cele bieżące</w:t>
            </w:r>
          </w:p>
        </w:tc>
        <w:tc>
          <w:tcPr>
            <w:tcW w:w="1985" w:type="dxa"/>
          </w:tcPr>
          <w:p w:rsidR="00BE1E61" w:rsidRPr="00BE1E61" w:rsidRDefault="00BE1E61" w:rsidP="00BF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5.636.803,78</w:t>
            </w:r>
          </w:p>
        </w:tc>
        <w:tc>
          <w:tcPr>
            <w:tcW w:w="1842" w:type="dxa"/>
          </w:tcPr>
          <w:p w:rsidR="00BE1E61" w:rsidRPr="00BE1E61" w:rsidRDefault="00BE1E61" w:rsidP="00BF0F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34,78</w:t>
            </w:r>
          </w:p>
        </w:tc>
      </w:tr>
      <w:tr w:rsidR="00BE1E61" w:rsidRPr="00BE1E61" w:rsidTr="00BE1E61">
        <w:tc>
          <w:tcPr>
            <w:tcW w:w="709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Pozostałe dochody bieżące 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E1E61">
              <w:rPr>
                <w:rFonts w:ascii="Times New Roman" w:hAnsi="Times New Roman"/>
                <w:sz w:val="28"/>
                <w:szCs w:val="28"/>
              </w:rPr>
              <w:t>in: podatki i opłaty lokalne</w:t>
            </w:r>
          </w:p>
        </w:tc>
        <w:tc>
          <w:tcPr>
            <w:tcW w:w="1985" w:type="dxa"/>
          </w:tcPr>
          <w:p w:rsidR="00BE1E61" w:rsidRPr="00BE1E61" w:rsidRDefault="00BE1E61" w:rsidP="00BF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2.349.798,63</w:t>
            </w:r>
          </w:p>
        </w:tc>
        <w:tc>
          <w:tcPr>
            <w:tcW w:w="1842" w:type="dxa"/>
          </w:tcPr>
          <w:p w:rsidR="00BE1E61" w:rsidRPr="00BE1E61" w:rsidRDefault="00BE1E61" w:rsidP="00BF0F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14,50</w:t>
            </w:r>
          </w:p>
        </w:tc>
      </w:tr>
      <w:tr w:rsidR="00BE1E61" w:rsidRPr="00BE1E61" w:rsidTr="00BE1E61">
        <w:tc>
          <w:tcPr>
            <w:tcW w:w="709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Dotacje i środki przeznaczone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E1E61">
              <w:rPr>
                <w:rFonts w:ascii="Times New Roman" w:hAnsi="Times New Roman"/>
                <w:sz w:val="28"/>
                <w:szCs w:val="28"/>
              </w:rPr>
              <w:t>na inwestycje</w:t>
            </w:r>
          </w:p>
        </w:tc>
        <w:tc>
          <w:tcPr>
            <w:tcW w:w="1985" w:type="dxa"/>
          </w:tcPr>
          <w:p w:rsidR="00BE1E61" w:rsidRPr="00BE1E61" w:rsidRDefault="00BE1E61" w:rsidP="00BF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1.183.768,69</w:t>
            </w:r>
          </w:p>
        </w:tc>
        <w:tc>
          <w:tcPr>
            <w:tcW w:w="1842" w:type="dxa"/>
          </w:tcPr>
          <w:p w:rsidR="00BE1E61" w:rsidRPr="00BE1E61" w:rsidRDefault="00BE1E61" w:rsidP="00BF0F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7,31</w:t>
            </w:r>
          </w:p>
        </w:tc>
      </w:tr>
      <w:tr w:rsidR="00BE1E61" w:rsidRPr="00BE1E61" w:rsidTr="00BE1E61">
        <w:tc>
          <w:tcPr>
            <w:tcW w:w="709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Dochody ze sprzedaży majątku</w:t>
            </w:r>
          </w:p>
        </w:tc>
        <w:tc>
          <w:tcPr>
            <w:tcW w:w="1985" w:type="dxa"/>
          </w:tcPr>
          <w:p w:rsidR="00BE1E61" w:rsidRPr="00BE1E61" w:rsidRDefault="00BE1E61" w:rsidP="00BF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958,07</w:t>
            </w:r>
          </w:p>
        </w:tc>
        <w:tc>
          <w:tcPr>
            <w:tcW w:w="1842" w:type="dxa"/>
          </w:tcPr>
          <w:p w:rsidR="00BE1E61" w:rsidRPr="00BE1E61" w:rsidRDefault="00BE1E61" w:rsidP="00BF0F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BE1E61" w:rsidRPr="00BE1E61" w:rsidTr="00BE1E61">
        <w:tc>
          <w:tcPr>
            <w:tcW w:w="709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E1E61" w:rsidRPr="00BE1E61" w:rsidRDefault="00BE1E61" w:rsidP="00BF0FEF">
            <w:pPr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Ogółem</w:t>
            </w:r>
          </w:p>
        </w:tc>
        <w:tc>
          <w:tcPr>
            <w:tcW w:w="1985" w:type="dxa"/>
          </w:tcPr>
          <w:p w:rsidR="00BE1E61" w:rsidRPr="00BE1E61" w:rsidRDefault="00BE1E61" w:rsidP="00BF0F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16.204.682,14</w:t>
            </w:r>
          </w:p>
        </w:tc>
        <w:tc>
          <w:tcPr>
            <w:tcW w:w="1842" w:type="dxa"/>
          </w:tcPr>
          <w:p w:rsidR="00BE1E61" w:rsidRPr="00BE1E61" w:rsidRDefault="00BE1E61" w:rsidP="00BF0F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E61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</w:tbl>
    <w:p w:rsidR="00BE1E61" w:rsidRPr="004860A4" w:rsidRDefault="00BE1E61" w:rsidP="00BE1E61">
      <w:pPr>
        <w:rPr>
          <w:rFonts w:ascii="Times New Roman" w:hAnsi="Times New Roman"/>
          <w:sz w:val="24"/>
          <w:szCs w:val="24"/>
        </w:rPr>
      </w:pPr>
    </w:p>
    <w:p w:rsidR="00BE1E61" w:rsidRPr="00BE1E61" w:rsidRDefault="00BE1E61" w:rsidP="00BE1E61">
      <w:pPr>
        <w:pStyle w:val="Akapitzlist"/>
        <w:tabs>
          <w:tab w:val="left" w:pos="709"/>
        </w:tabs>
        <w:spacing w:line="360" w:lineRule="auto"/>
        <w:ind w:left="0"/>
        <w:rPr>
          <w:sz w:val="28"/>
          <w:szCs w:val="28"/>
        </w:rPr>
      </w:pPr>
      <w:r w:rsidRPr="00BE1E61">
        <w:rPr>
          <w:sz w:val="28"/>
          <w:szCs w:val="28"/>
        </w:rPr>
        <w:lastRenderedPageBreak/>
        <w:tab/>
        <w:t>Największą pozycję dochodów budżetu gminy  stanowiły subwencje</w:t>
      </w:r>
      <w:r>
        <w:rPr>
          <w:sz w:val="28"/>
          <w:szCs w:val="28"/>
        </w:rPr>
        <w:t xml:space="preserve"> – 5 954 </w:t>
      </w:r>
      <w:r w:rsidRPr="00BE1E61">
        <w:rPr>
          <w:sz w:val="28"/>
          <w:szCs w:val="28"/>
        </w:rPr>
        <w:t>157,00</w:t>
      </w:r>
      <w:r>
        <w:rPr>
          <w:sz w:val="28"/>
          <w:szCs w:val="28"/>
        </w:rPr>
        <w:t xml:space="preserve"> </w:t>
      </w:r>
      <w:r w:rsidRPr="00BE1E61">
        <w:rPr>
          <w:sz w:val="28"/>
          <w:szCs w:val="28"/>
        </w:rPr>
        <w:t xml:space="preserve">zł, które stanowiły 36,74 % ogółu dochodów. Subwencja oświatowa wyniosła </w:t>
      </w:r>
      <w:r>
        <w:rPr>
          <w:sz w:val="28"/>
          <w:szCs w:val="28"/>
        </w:rPr>
        <w:t xml:space="preserve">2 808 </w:t>
      </w:r>
      <w:r w:rsidRPr="00BE1E61">
        <w:rPr>
          <w:sz w:val="28"/>
          <w:szCs w:val="28"/>
        </w:rPr>
        <w:t>068,00 zł , co stanowiło 17,33% wykonanych dochodów ogółem. Drugą co do wielkości pozycją dochodową są dotacje</w:t>
      </w:r>
      <w:r>
        <w:rPr>
          <w:sz w:val="28"/>
          <w:szCs w:val="28"/>
        </w:rPr>
        <w:br/>
      </w:r>
      <w:r w:rsidRPr="00BE1E61">
        <w:rPr>
          <w:sz w:val="28"/>
          <w:szCs w:val="28"/>
        </w:rPr>
        <w:t xml:space="preserve">i środki na cele bieżące przeznaczone głównie na pomoc społeczną i rodzinną. Do budżetu z tego tytułu wpłynęło w omawianym roku </w:t>
      </w:r>
      <w:r>
        <w:rPr>
          <w:sz w:val="28"/>
          <w:szCs w:val="28"/>
        </w:rPr>
        <w:t xml:space="preserve">5 636 </w:t>
      </w:r>
      <w:r w:rsidRPr="00BE1E61">
        <w:rPr>
          <w:sz w:val="28"/>
          <w:szCs w:val="28"/>
        </w:rPr>
        <w:t>803,78</w:t>
      </w:r>
      <w:r>
        <w:rPr>
          <w:sz w:val="28"/>
          <w:szCs w:val="28"/>
        </w:rPr>
        <w:t xml:space="preserve"> </w:t>
      </w:r>
      <w:r w:rsidRPr="00BE1E61">
        <w:rPr>
          <w:sz w:val="28"/>
          <w:szCs w:val="28"/>
        </w:rPr>
        <w:t>zł,</w:t>
      </w:r>
      <w:r>
        <w:rPr>
          <w:sz w:val="28"/>
          <w:szCs w:val="28"/>
        </w:rPr>
        <w:br/>
      </w:r>
      <w:r w:rsidRPr="00BE1E61">
        <w:rPr>
          <w:sz w:val="28"/>
          <w:szCs w:val="28"/>
        </w:rPr>
        <w:t xml:space="preserve">co stanowi 34,78 % ogółu dochodów. </w:t>
      </w:r>
    </w:p>
    <w:p w:rsidR="00BE1E61" w:rsidRPr="00BE1E61" w:rsidRDefault="00BE1E61" w:rsidP="00BE1E61">
      <w:pPr>
        <w:pStyle w:val="Akapitzlist"/>
        <w:spacing w:line="360" w:lineRule="auto"/>
        <w:ind w:left="0"/>
        <w:rPr>
          <w:sz w:val="28"/>
          <w:szCs w:val="28"/>
        </w:rPr>
      </w:pPr>
      <w:r w:rsidRPr="00BE1E61">
        <w:rPr>
          <w:sz w:val="28"/>
          <w:szCs w:val="28"/>
        </w:rPr>
        <w:t xml:space="preserve">Na trzecim miejscu są dochody własne i udziały w podatku PIT i CIT </w:t>
      </w:r>
      <w:r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1 079 </w:t>
      </w:r>
      <w:r w:rsidRPr="00BE1E61">
        <w:rPr>
          <w:sz w:val="28"/>
          <w:szCs w:val="28"/>
        </w:rPr>
        <w:t>195,97</w:t>
      </w:r>
      <w:r>
        <w:rPr>
          <w:sz w:val="28"/>
          <w:szCs w:val="28"/>
        </w:rPr>
        <w:t xml:space="preserve"> </w:t>
      </w:r>
      <w:r w:rsidRPr="00BE1E61">
        <w:rPr>
          <w:sz w:val="28"/>
          <w:szCs w:val="28"/>
        </w:rPr>
        <w:t>zł, które stanowią 21,16 % dochodów ogółem.</w:t>
      </w:r>
    </w:p>
    <w:p w:rsidR="00BE1E61" w:rsidRPr="00BE1E61" w:rsidRDefault="00BE1E61" w:rsidP="00BE1E61">
      <w:pPr>
        <w:pStyle w:val="Akapitzlist"/>
        <w:spacing w:line="360" w:lineRule="auto"/>
        <w:ind w:left="0"/>
        <w:rPr>
          <w:sz w:val="28"/>
          <w:szCs w:val="28"/>
        </w:rPr>
      </w:pPr>
      <w:r w:rsidRPr="00BE1E61">
        <w:rPr>
          <w:sz w:val="28"/>
          <w:szCs w:val="28"/>
        </w:rPr>
        <w:t>Dotacje i środki przeznaczone na inwestycje stanowiły</w:t>
      </w:r>
      <w:r w:rsidR="00924BB6">
        <w:rPr>
          <w:sz w:val="28"/>
          <w:szCs w:val="28"/>
        </w:rPr>
        <w:t xml:space="preserve"> kwotę 1 183 </w:t>
      </w:r>
      <w:r w:rsidRPr="00BE1E61">
        <w:rPr>
          <w:sz w:val="28"/>
          <w:szCs w:val="28"/>
        </w:rPr>
        <w:t>768,69</w:t>
      </w:r>
      <w:r w:rsidR="00924BB6">
        <w:rPr>
          <w:sz w:val="28"/>
          <w:szCs w:val="28"/>
        </w:rPr>
        <w:t xml:space="preserve"> </w:t>
      </w:r>
      <w:r w:rsidRPr="00BE1E61">
        <w:rPr>
          <w:sz w:val="28"/>
          <w:szCs w:val="28"/>
        </w:rPr>
        <w:t>zł, co stanowiło 7,31% dochodów ogółem .</w:t>
      </w:r>
    </w:p>
    <w:p w:rsidR="00BE1E61" w:rsidRPr="00BE1E61" w:rsidRDefault="00BE1E61" w:rsidP="00BE1E61">
      <w:pPr>
        <w:pStyle w:val="Akapitzlist"/>
        <w:spacing w:line="360" w:lineRule="auto"/>
        <w:ind w:left="0"/>
        <w:rPr>
          <w:sz w:val="28"/>
          <w:szCs w:val="28"/>
        </w:rPr>
      </w:pPr>
      <w:r w:rsidRPr="00BE1E61">
        <w:rPr>
          <w:sz w:val="28"/>
          <w:szCs w:val="28"/>
        </w:rPr>
        <w:t>Kolejną  pozycję w strukturze dochodów stanowią dochody ze sprzedaży majątku. Do budżetu z tego tytułu wpłynęło zaledwie 958,07</w:t>
      </w:r>
      <w:r w:rsidR="00924BB6">
        <w:rPr>
          <w:sz w:val="28"/>
          <w:szCs w:val="28"/>
        </w:rPr>
        <w:t xml:space="preserve"> </w:t>
      </w:r>
      <w:r w:rsidRPr="00BE1E61">
        <w:rPr>
          <w:sz w:val="28"/>
          <w:szCs w:val="28"/>
        </w:rPr>
        <w:t>zł, co stanowiło 0,01% ogółu dochodów.</w:t>
      </w:r>
    </w:p>
    <w:p w:rsidR="00BE1E61" w:rsidRPr="00BE1E61" w:rsidRDefault="00BE1E61" w:rsidP="00BE1E61">
      <w:pPr>
        <w:pStyle w:val="Akapitzlist"/>
        <w:spacing w:line="360" w:lineRule="auto"/>
        <w:ind w:left="-289"/>
        <w:rPr>
          <w:sz w:val="28"/>
          <w:szCs w:val="28"/>
        </w:rPr>
      </w:pPr>
    </w:p>
    <w:p w:rsidR="00BE1E61" w:rsidRPr="00BE1E61" w:rsidRDefault="00BE1E61" w:rsidP="00BE1E61">
      <w:pPr>
        <w:pStyle w:val="Akapitzlist"/>
        <w:spacing w:line="360" w:lineRule="auto"/>
        <w:ind w:left="0"/>
        <w:rPr>
          <w:sz w:val="28"/>
          <w:szCs w:val="28"/>
        </w:rPr>
      </w:pPr>
      <w:r w:rsidRPr="00BE1E61">
        <w:rPr>
          <w:sz w:val="28"/>
          <w:szCs w:val="28"/>
        </w:rPr>
        <w:t>Struktura wydatków budżetu gminy Rokitno na 2020</w:t>
      </w:r>
      <w:r w:rsidR="00BF0FEF">
        <w:rPr>
          <w:sz w:val="28"/>
          <w:szCs w:val="28"/>
        </w:rPr>
        <w:t xml:space="preserve"> rok</w:t>
      </w:r>
    </w:p>
    <w:tbl>
      <w:tblPr>
        <w:tblW w:w="4885" w:type="pc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565"/>
        <w:gridCol w:w="4963"/>
        <w:gridCol w:w="2165"/>
        <w:gridCol w:w="1307"/>
      </w:tblGrid>
      <w:tr w:rsidR="00BE1E61" w:rsidRPr="00BF0FEF" w:rsidTr="00BF0FEF">
        <w:trPr>
          <w:trHeight w:val="465"/>
        </w:trPr>
        <w:tc>
          <w:tcPr>
            <w:tcW w:w="314" w:type="pct"/>
            <w:tcBorders>
              <w:bottom w:val="single" w:sz="4" w:space="0" w:color="000000"/>
            </w:tcBorders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757" w:type="pct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Rodzaj wydatku</w:t>
            </w:r>
          </w:p>
        </w:tc>
        <w:tc>
          <w:tcPr>
            <w:tcW w:w="1203" w:type="pct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Wykonanie na 31.12.2020 r.</w:t>
            </w:r>
          </w:p>
        </w:tc>
        <w:tc>
          <w:tcPr>
            <w:tcW w:w="726" w:type="pct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 xml:space="preserve"> % w strukturze wydatków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Rolnictwo i łowiectwo</w:t>
            </w:r>
          </w:p>
        </w:tc>
        <w:tc>
          <w:tcPr>
            <w:tcW w:w="1203" w:type="pct"/>
            <w:shd w:val="clear" w:color="CCFFFF" w:fill="FFFFFF"/>
            <w:vAlign w:val="center"/>
            <w:hideMark/>
          </w:tcPr>
          <w:p w:rsidR="00BE1E61" w:rsidRPr="00BF0FEF" w:rsidRDefault="00924BB6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562 400,</w:t>
            </w:r>
            <w:r w:rsidR="00BE1E61"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3,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39%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2</w:t>
            </w:r>
            <w:r w:rsid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Transport i łączność</w:t>
            </w:r>
          </w:p>
        </w:tc>
        <w:tc>
          <w:tcPr>
            <w:tcW w:w="1203" w:type="pct"/>
            <w:shd w:val="clear" w:color="CCFFFF" w:fill="FFFFFF"/>
            <w:vAlign w:val="center"/>
            <w:hideMark/>
          </w:tcPr>
          <w:p w:rsidR="00BE1E61" w:rsidRPr="00BF0FEF" w:rsidRDefault="00924BB6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2 632 735,</w:t>
            </w:r>
            <w:r w:rsidR="00BE1E61"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15,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88%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 xml:space="preserve">Gospodarka mieszkaniowa </w:t>
            </w:r>
          </w:p>
        </w:tc>
        <w:tc>
          <w:tcPr>
            <w:tcW w:w="1203" w:type="pct"/>
            <w:shd w:val="clear" w:color="CCFFFF" w:fill="FFFFFF"/>
            <w:noWrap/>
            <w:vAlign w:val="center"/>
            <w:hideMark/>
          </w:tcPr>
          <w:p w:rsidR="00BE1E61" w:rsidRPr="00BF0FEF" w:rsidRDefault="00924BB6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123 973,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00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0,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75%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Działalność usługowa</w:t>
            </w:r>
          </w:p>
        </w:tc>
        <w:tc>
          <w:tcPr>
            <w:tcW w:w="1203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3</w:t>
            </w:r>
            <w:r w:rsidR="00924BB6"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 </w:t>
            </w: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51</w:t>
            </w:r>
            <w:r w:rsidR="00924BB6"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4,</w:t>
            </w: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0,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02%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5</w:t>
            </w:r>
            <w:r w:rsid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Administracja publiczna</w:t>
            </w:r>
          </w:p>
        </w:tc>
        <w:tc>
          <w:tcPr>
            <w:tcW w:w="1203" w:type="pct"/>
            <w:shd w:val="clear" w:color="CCFFFF" w:fill="FFFFFF"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1 593 269,</w:t>
            </w:r>
            <w:r w:rsidR="00BE1E61"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9,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61%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6</w:t>
            </w:r>
            <w:r w:rsid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 xml:space="preserve">Urzędy naczelnych organów władzy państwowej, kontroli i ochrony prawa </w:t>
            </w:r>
            <w:r w:rsidR="00924BB6"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br/>
              <w:t>o</w:t>
            </w: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raz sądownictwa</w:t>
            </w:r>
          </w:p>
        </w:tc>
        <w:tc>
          <w:tcPr>
            <w:tcW w:w="1203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47 947,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62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0,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29%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7</w:t>
            </w:r>
            <w:r w:rsid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Bezpieczeństwo publiczne i ochrona przeciwpożarowa</w:t>
            </w:r>
          </w:p>
        </w:tc>
        <w:tc>
          <w:tcPr>
            <w:tcW w:w="1203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199 538,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00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20%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8</w:t>
            </w:r>
            <w:r w:rsid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Obsługa długu publicznego</w:t>
            </w:r>
          </w:p>
        </w:tc>
        <w:tc>
          <w:tcPr>
            <w:tcW w:w="1203" w:type="pct"/>
            <w:shd w:val="clear" w:color="CCFFFF" w:fill="FFFFFF"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35 366,</w:t>
            </w:r>
            <w:r w:rsidR="00BE1E61"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0,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21%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lastRenderedPageBreak/>
              <w:t>9</w:t>
            </w:r>
            <w:r w:rsid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Oświata i wychowanie</w:t>
            </w:r>
          </w:p>
        </w:tc>
        <w:tc>
          <w:tcPr>
            <w:tcW w:w="1203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4 280 644,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25,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82%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10</w:t>
            </w:r>
            <w:r w:rsid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Ochrona zdrowia</w:t>
            </w:r>
          </w:p>
        </w:tc>
        <w:tc>
          <w:tcPr>
            <w:tcW w:w="1203" w:type="pct"/>
            <w:shd w:val="clear" w:color="CCFFFF" w:fill="FFFFFF"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23 167,</w:t>
            </w:r>
            <w:r w:rsidR="00BE1E61"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86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0,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14%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11</w:t>
            </w:r>
            <w:r w:rsid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Pomoc społeczna</w:t>
            </w:r>
          </w:p>
        </w:tc>
        <w:tc>
          <w:tcPr>
            <w:tcW w:w="1203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776 404,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4,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68%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12</w:t>
            </w:r>
            <w:r w:rsid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Edukacyjna opieka wychowawcza</w:t>
            </w:r>
          </w:p>
        </w:tc>
        <w:tc>
          <w:tcPr>
            <w:tcW w:w="1203" w:type="pct"/>
            <w:shd w:val="clear" w:color="CCFFFF" w:fill="FFFFFF"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226 603,</w:t>
            </w:r>
            <w:r w:rsidR="00BE1E61"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74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1,</w:t>
            </w:r>
            <w:r w:rsidR="00BE1E61" w:rsidRPr="00BF0F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pl-PL"/>
              </w:rPr>
              <w:t>37%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13</w:t>
            </w:r>
            <w:r w:rsid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Rodzina</w:t>
            </w:r>
          </w:p>
        </w:tc>
        <w:tc>
          <w:tcPr>
            <w:tcW w:w="1203" w:type="pct"/>
            <w:shd w:val="clear" w:color="CCFFFF" w:fill="FFFFFF"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4 486 406,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27,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06%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14</w:t>
            </w:r>
            <w:r w:rsid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Gospodarka komunalna i ochrona środowiska</w:t>
            </w:r>
          </w:p>
        </w:tc>
        <w:tc>
          <w:tcPr>
            <w:tcW w:w="1203" w:type="pct"/>
            <w:shd w:val="clear" w:color="CCFFFF" w:fill="FFFFFF"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1 054 699,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6,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36%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15</w:t>
            </w:r>
            <w:r w:rsid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Kultura i ochrona dziedzictwa narodowego</w:t>
            </w:r>
          </w:p>
        </w:tc>
        <w:tc>
          <w:tcPr>
            <w:tcW w:w="1203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515 579,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89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3,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11%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16</w:t>
            </w:r>
            <w:r w:rsid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Kultura fizyczna i sport</w:t>
            </w:r>
          </w:p>
        </w:tc>
        <w:tc>
          <w:tcPr>
            <w:tcW w:w="1203" w:type="pct"/>
            <w:shd w:val="clear" w:color="CCFFFF" w:fill="FFFFFF"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17 000,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00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0,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10%</w:t>
            </w:r>
          </w:p>
        </w:tc>
      </w:tr>
      <w:tr w:rsidR="00BE1E61" w:rsidRPr="00BF0FEF" w:rsidTr="00896542">
        <w:trPr>
          <w:trHeight w:val="567"/>
        </w:trPr>
        <w:tc>
          <w:tcPr>
            <w:tcW w:w="314" w:type="pct"/>
            <w:shd w:val="clear" w:color="CCFFFF" w:fill="FFFFFF"/>
            <w:vAlign w:val="center"/>
          </w:tcPr>
          <w:p w:rsidR="00BE1E61" w:rsidRPr="00BF0FEF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2757" w:type="pct"/>
            <w:shd w:val="clear" w:color="CCFFFF" w:fill="FFFFFF"/>
            <w:vAlign w:val="center"/>
            <w:hideMark/>
          </w:tcPr>
          <w:p w:rsidR="00BE1E61" w:rsidRPr="00BF0FEF" w:rsidRDefault="00BE1E61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Razem:</w:t>
            </w:r>
          </w:p>
        </w:tc>
        <w:tc>
          <w:tcPr>
            <w:tcW w:w="1203" w:type="pct"/>
            <w:shd w:val="clear" w:color="CCFFFF" w:fill="FFFFFF"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16 579 249,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61</w:t>
            </w:r>
          </w:p>
        </w:tc>
        <w:tc>
          <w:tcPr>
            <w:tcW w:w="726" w:type="pct"/>
            <w:shd w:val="clear" w:color="CCFFFF" w:fill="FFFFFF"/>
            <w:noWrap/>
            <w:vAlign w:val="center"/>
            <w:hideMark/>
          </w:tcPr>
          <w:p w:rsidR="00BE1E61" w:rsidRPr="00BF0FEF" w:rsidRDefault="00AC6A4E" w:rsidP="00BF0F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</w:pPr>
            <w:r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100,</w:t>
            </w:r>
            <w:r w:rsidR="00BE1E61" w:rsidRPr="00BF0FEF">
              <w:rPr>
                <w:rFonts w:ascii="Times New Roman" w:eastAsia="Times New Roman" w:hAnsi="Times New Roman"/>
                <w:bCs/>
                <w:sz w:val="28"/>
                <w:szCs w:val="28"/>
                <w:lang w:eastAsia="pl-PL"/>
              </w:rPr>
              <w:t>00%</w:t>
            </w:r>
          </w:p>
        </w:tc>
      </w:tr>
    </w:tbl>
    <w:p w:rsidR="00BE1E61" w:rsidRDefault="00BE1E61" w:rsidP="00BE1E61">
      <w:pPr>
        <w:pStyle w:val="Akapitzlist"/>
        <w:ind w:left="-289"/>
        <w:rPr>
          <w:szCs w:val="24"/>
        </w:rPr>
      </w:pPr>
    </w:p>
    <w:p w:rsidR="00BE1E61" w:rsidRPr="00AC6A4E" w:rsidRDefault="00BE1E61" w:rsidP="00AC6A4E">
      <w:pPr>
        <w:rPr>
          <w:szCs w:val="24"/>
        </w:rPr>
      </w:pPr>
    </w:p>
    <w:p w:rsidR="00BE1E61" w:rsidRPr="00AC6A4E" w:rsidRDefault="00BE1E61" w:rsidP="00BF0FEF">
      <w:pPr>
        <w:pStyle w:val="Akapitzlist"/>
        <w:spacing w:line="360" w:lineRule="auto"/>
        <w:ind w:left="0"/>
        <w:rPr>
          <w:sz w:val="28"/>
          <w:szCs w:val="28"/>
        </w:rPr>
      </w:pPr>
      <w:r>
        <w:rPr>
          <w:szCs w:val="24"/>
        </w:rPr>
        <w:tab/>
      </w:r>
      <w:r w:rsidRPr="00AC6A4E">
        <w:rPr>
          <w:sz w:val="28"/>
          <w:szCs w:val="28"/>
        </w:rPr>
        <w:t>Największą pozycję wydatków gminy stanowią wydatki na rodzinę</w:t>
      </w:r>
      <w:r w:rsidR="00BF0FEF">
        <w:rPr>
          <w:sz w:val="28"/>
          <w:szCs w:val="28"/>
        </w:rPr>
        <w:t>,</w:t>
      </w:r>
      <w:r w:rsidR="00BF0FEF">
        <w:rPr>
          <w:sz w:val="28"/>
          <w:szCs w:val="28"/>
        </w:rPr>
        <w:br/>
      </w:r>
      <w:r w:rsidRPr="00AC6A4E">
        <w:rPr>
          <w:sz w:val="28"/>
          <w:szCs w:val="28"/>
        </w:rPr>
        <w:t xml:space="preserve"> tj. 27,06 % wydatków ogółem.</w:t>
      </w:r>
    </w:p>
    <w:p w:rsidR="00BE1E61" w:rsidRPr="00AC6A4E" w:rsidRDefault="00BE1E61" w:rsidP="00BF0FEF">
      <w:pPr>
        <w:pStyle w:val="Akapitzlist"/>
        <w:spacing w:line="360" w:lineRule="auto"/>
        <w:ind w:left="0"/>
        <w:rPr>
          <w:sz w:val="28"/>
          <w:szCs w:val="28"/>
        </w:rPr>
      </w:pPr>
      <w:r w:rsidRPr="00AC6A4E">
        <w:rPr>
          <w:sz w:val="28"/>
          <w:szCs w:val="28"/>
        </w:rPr>
        <w:tab/>
      </w:r>
      <w:r w:rsidR="00BF0FEF">
        <w:rPr>
          <w:sz w:val="28"/>
          <w:szCs w:val="28"/>
        </w:rPr>
        <w:t>Drugą</w:t>
      </w:r>
      <w:r w:rsidRPr="00AC6A4E">
        <w:rPr>
          <w:sz w:val="28"/>
          <w:szCs w:val="28"/>
        </w:rPr>
        <w:t xml:space="preserve"> co do wielkości pozycją w strukturze wydatków</w:t>
      </w:r>
      <w:r w:rsidR="00BF0FEF">
        <w:rPr>
          <w:sz w:val="28"/>
          <w:szCs w:val="28"/>
        </w:rPr>
        <w:t>, bo stanowiącą</w:t>
      </w:r>
      <w:r w:rsidRPr="00AC6A4E">
        <w:rPr>
          <w:sz w:val="28"/>
          <w:szCs w:val="28"/>
        </w:rPr>
        <w:t xml:space="preserve"> 25,82 %, to wydatki na oświatę. Wydatki gminy na oświatę wynosiły</w:t>
      </w:r>
      <w:r w:rsidR="00BF0FEF">
        <w:rPr>
          <w:sz w:val="28"/>
          <w:szCs w:val="28"/>
        </w:rPr>
        <w:br/>
      </w:r>
      <w:r w:rsidR="00AC6A4E">
        <w:rPr>
          <w:sz w:val="28"/>
          <w:szCs w:val="28"/>
        </w:rPr>
        <w:t xml:space="preserve">4 280 </w:t>
      </w:r>
      <w:r w:rsidRPr="00AC6A4E">
        <w:rPr>
          <w:sz w:val="28"/>
          <w:szCs w:val="28"/>
        </w:rPr>
        <w:t>644,15 zł,</w:t>
      </w:r>
      <w:r w:rsidR="00BF0FEF">
        <w:rPr>
          <w:sz w:val="28"/>
          <w:szCs w:val="28"/>
        </w:rPr>
        <w:t xml:space="preserve"> </w:t>
      </w:r>
      <w:r w:rsidRPr="00AC6A4E">
        <w:rPr>
          <w:sz w:val="28"/>
          <w:szCs w:val="28"/>
        </w:rPr>
        <w:t xml:space="preserve">z czego </w:t>
      </w:r>
      <w:r w:rsidR="00AC6A4E">
        <w:rPr>
          <w:sz w:val="28"/>
          <w:szCs w:val="28"/>
        </w:rPr>
        <w:t xml:space="preserve">2 808 </w:t>
      </w:r>
      <w:r w:rsidRPr="00AC6A4E">
        <w:rPr>
          <w:sz w:val="28"/>
          <w:szCs w:val="28"/>
        </w:rPr>
        <w:t>068,00</w:t>
      </w:r>
      <w:r w:rsidR="00AC6A4E">
        <w:rPr>
          <w:sz w:val="28"/>
          <w:szCs w:val="28"/>
        </w:rPr>
        <w:t xml:space="preserve"> </w:t>
      </w:r>
      <w:r w:rsidRPr="00AC6A4E">
        <w:rPr>
          <w:sz w:val="28"/>
          <w:szCs w:val="28"/>
        </w:rPr>
        <w:t>zł (65,50 %) pokryte</w:t>
      </w:r>
      <w:r w:rsidR="00BF0FEF">
        <w:rPr>
          <w:sz w:val="28"/>
          <w:szCs w:val="28"/>
        </w:rPr>
        <w:t xml:space="preserve"> zostało z subwencji oświatowej</w:t>
      </w:r>
      <w:r w:rsidRPr="00AC6A4E">
        <w:rPr>
          <w:sz w:val="28"/>
          <w:szCs w:val="28"/>
        </w:rPr>
        <w:t xml:space="preserve"> przekazanej z budżetu państwa.</w:t>
      </w:r>
    </w:p>
    <w:p w:rsidR="00BE1E61" w:rsidRPr="00AC6A4E" w:rsidRDefault="00BE1E61" w:rsidP="00BF0FEF">
      <w:pPr>
        <w:pStyle w:val="Akapitzlist"/>
        <w:spacing w:line="360" w:lineRule="auto"/>
        <w:ind w:left="0"/>
        <w:rPr>
          <w:sz w:val="28"/>
          <w:szCs w:val="28"/>
        </w:rPr>
      </w:pPr>
      <w:r w:rsidRPr="00AC6A4E">
        <w:rPr>
          <w:sz w:val="28"/>
          <w:szCs w:val="28"/>
        </w:rPr>
        <w:tab/>
        <w:t>Trzecią co do wielkości pozycją w strukturze wydatków jest kwota</w:t>
      </w:r>
      <w:r w:rsidR="00BF0FEF">
        <w:rPr>
          <w:sz w:val="28"/>
          <w:szCs w:val="28"/>
        </w:rPr>
        <w:br/>
        <w:t xml:space="preserve">na </w:t>
      </w:r>
      <w:r w:rsidRPr="00AC6A4E">
        <w:rPr>
          <w:sz w:val="28"/>
          <w:szCs w:val="28"/>
        </w:rPr>
        <w:t>transport</w:t>
      </w:r>
      <w:r w:rsidR="00BF0FEF">
        <w:rPr>
          <w:sz w:val="28"/>
          <w:szCs w:val="28"/>
        </w:rPr>
        <w:t xml:space="preserve"> </w:t>
      </w:r>
      <w:r w:rsidRPr="00AC6A4E">
        <w:rPr>
          <w:sz w:val="28"/>
          <w:szCs w:val="28"/>
        </w:rPr>
        <w:t>i łączność, bo stanowi 15,88% wydatków ogółem. Wydatki</w:t>
      </w:r>
      <w:r w:rsidR="00BF0FEF">
        <w:rPr>
          <w:sz w:val="28"/>
          <w:szCs w:val="28"/>
        </w:rPr>
        <w:br/>
      </w:r>
      <w:r w:rsidRPr="00AC6A4E">
        <w:rPr>
          <w:sz w:val="28"/>
          <w:szCs w:val="28"/>
        </w:rPr>
        <w:t>na administrację publiczną stanowią 9,61% wydatków ogółem.</w:t>
      </w:r>
    </w:p>
    <w:p w:rsidR="00BE1E61" w:rsidRPr="00AC6A4E" w:rsidRDefault="00BE1E61" w:rsidP="00BF0FEF">
      <w:pPr>
        <w:pStyle w:val="Akapitzlist"/>
        <w:spacing w:line="360" w:lineRule="auto"/>
        <w:ind w:left="0"/>
        <w:rPr>
          <w:sz w:val="28"/>
          <w:szCs w:val="28"/>
        </w:rPr>
      </w:pPr>
      <w:r w:rsidRPr="00AC6A4E">
        <w:rPr>
          <w:sz w:val="28"/>
          <w:szCs w:val="28"/>
        </w:rPr>
        <w:t>Obsł</w:t>
      </w:r>
      <w:r w:rsidR="00BF0FEF">
        <w:rPr>
          <w:sz w:val="28"/>
          <w:szCs w:val="28"/>
        </w:rPr>
        <w:t xml:space="preserve">uga długu stanowi zaledwie </w:t>
      </w:r>
      <w:r w:rsidR="00AC6A4E">
        <w:rPr>
          <w:sz w:val="28"/>
          <w:szCs w:val="28"/>
        </w:rPr>
        <w:t xml:space="preserve"> </w:t>
      </w:r>
      <w:r w:rsidRPr="00AC6A4E">
        <w:rPr>
          <w:sz w:val="28"/>
          <w:szCs w:val="28"/>
        </w:rPr>
        <w:t>0,27 %wydatków ogółem.</w:t>
      </w:r>
    </w:p>
    <w:p w:rsidR="00BE1E61" w:rsidRPr="00AC6A4E" w:rsidRDefault="00BE1E61" w:rsidP="00BF0FEF">
      <w:pPr>
        <w:pStyle w:val="Akapitzlist"/>
        <w:spacing w:line="360" w:lineRule="auto"/>
        <w:ind w:left="-289"/>
        <w:rPr>
          <w:sz w:val="28"/>
          <w:szCs w:val="28"/>
        </w:rPr>
      </w:pPr>
      <w:r w:rsidRPr="00AC6A4E">
        <w:rPr>
          <w:sz w:val="28"/>
          <w:szCs w:val="28"/>
        </w:rPr>
        <w:tab/>
      </w:r>
    </w:p>
    <w:p w:rsidR="00BE1E61" w:rsidRPr="00896542" w:rsidRDefault="00BE1E61" w:rsidP="00BF0FEF">
      <w:pPr>
        <w:pStyle w:val="Akapitzlist"/>
        <w:spacing w:line="360" w:lineRule="auto"/>
        <w:ind w:left="0"/>
        <w:rPr>
          <w:b/>
          <w:sz w:val="28"/>
          <w:szCs w:val="28"/>
        </w:rPr>
      </w:pPr>
      <w:r w:rsidRPr="00896542">
        <w:rPr>
          <w:b/>
          <w:sz w:val="28"/>
          <w:szCs w:val="28"/>
        </w:rPr>
        <w:t>2. Poziom zadłużenia</w:t>
      </w:r>
    </w:p>
    <w:p w:rsidR="00BE1E61" w:rsidRPr="00BF0FEF" w:rsidRDefault="00BE1E61" w:rsidP="00BF0F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F0FEF">
        <w:rPr>
          <w:rFonts w:ascii="Times New Roman" w:hAnsi="Times New Roman"/>
          <w:b/>
          <w:sz w:val="28"/>
          <w:szCs w:val="28"/>
        </w:rPr>
        <w:t xml:space="preserve">         </w:t>
      </w:r>
      <w:r w:rsidRPr="00BF0FEF">
        <w:rPr>
          <w:rFonts w:ascii="Times New Roman" w:hAnsi="Times New Roman"/>
          <w:sz w:val="28"/>
          <w:szCs w:val="28"/>
        </w:rPr>
        <w:t xml:space="preserve">Zadłużenie z tytułu kredytów i pożyczek na 31.12.2020 </w:t>
      </w:r>
      <w:r w:rsidR="00BF0FEF">
        <w:rPr>
          <w:rFonts w:ascii="Times New Roman" w:hAnsi="Times New Roman"/>
          <w:sz w:val="28"/>
          <w:szCs w:val="28"/>
        </w:rPr>
        <w:t>roku</w:t>
      </w:r>
      <w:r w:rsidRPr="00BF0FEF">
        <w:rPr>
          <w:rFonts w:ascii="Times New Roman" w:hAnsi="Times New Roman"/>
          <w:sz w:val="28"/>
          <w:szCs w:val="28"/>
        </w:rPr>
        <w:t xml:space="preserve"> wyniosło </w:t>
      </w:r>
      <w:r w:rsidR="00BF0FEF">
        <w:rPr>
          <w:rFonts w:ascii="Times New Roman" w:hAnsi="Times New Roman"/>
          <w:sz w:val="28"/>
          <w:szCs w:val="28"/>
        </w:rPr>
        <w:t xml:space="preserve">1 475 </w:t>
      </w:r>
      <w:r w:rsidRPr="00BF0FEF">
        <w:rPr>
          <w:rFonts w:ascii="Times New Roman" w:hAnsi="Times New Roman"/>
          <w:sz w:val="28"/>
          <w:szCs w:val="28"/>
        </w:rPr>
        <w:t xml:space="preserve">000,00 zł i stanowi 8,90% wykonanych dochodów. Zobowiązania te obejmują kredyty zaciągnięte  w latach 2017-2018 i są następujące : </w:t>
      </w:r>
    </w:p>
    <w:p w:rsidR="00BE1E61" w:rsidRPr="00BF0FEF" w:rsidRDefault="00BE1E61" w:rsidP="00BF0FEF">
      <w:pPr>
        <w:numPr>
          <w:ilvl w:val="0"/>
          <w:numId w:val="6"/>
        </w:numPr>
        <w:suppressAutoHyphens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0FEF">
        <w:rPr>
          <w:rFonts w:ascii="Times New Roman" w:hAnsi="Times New Roman"/>
          <w:sz w:val="28"/>
          <w:szCs w:val="28"/>
        </w:rPr>
        <w:lastRenderedPageBreak/>
        <w:t xml:space="preserve">kredyt z 2017 roku w Banku Spółdzielczym na sfinansowanie deficytu  – </w:t>
      </w:r>
      <w:r w:rsidR="00BF0FEF">
        <w:rPr>
          <w:rFonts w:ascii="Times New Roman" w:hAnsi="Times New Roman"/>
          <w:sz w:val="28"/>
          <w:szCs w:val="28"/>
        </w:rPr>
        <w:t xml:space="preserve">600 </w:t>
      </w:r>
      <w:r w:rsidRPr="00BF0FEF">
        <w:rPr>
          <w:rFonts w:ascii="Times New Roman" w:hAnsi="Times New Roman"/>
          <w:sz w:val="28"/>
          <w:szCs w:val="28"/>
        </w:rPr>
        <w:t>000,00</w:t>
      </w:r>
      <w:r w:rsidR="00BF0FEF">
        <w:rPr>
          <w:rFonts w:ascii="Times New Roman" w:hAnsi="Times New Roman"/>
          <w:sz w:val="28"/>
          <w:szCs w:val="28"/>
        </w:rPr>
        <w:t xml:space="preserve"> </w:t>
      </w:r>
      <w:r w:rsidRPr="00BF0FEF">
        <w:rPr>
          <w:rFonts w:ascii="Times New Roman" w:hAnsi="Times New Roman"/>
          <w:sz w:val="28"/>
          <w:szCs w:val="28"/>
        </w:rPr>
        <w:t>zł,</w:t>
      </w:r>
    </w:p>
    <w:p w:rsidR="00BE1E61" w:rsidRPr="00BF0FEF" w:rsidRDefault="00BE1E61" w:rsidP="00BF0FEF">
      <w:pPr>
        <w:numPr>
          <w:ilvl w:val="0"/>
          <w:numId w:val="6"/>
        </w:numPr>
        <w:suppressAutoHyphens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F0FEF">
        <w:rPr>
          <w:rFonts w:ascii="Times New Roman" w:hAnsi="Times New Roman"/>
          <w:sz w:val="28"/>
          <w:szCs w:val="28"/>
        </w:rPr>
        <w:t xml:space="preserve">kredyt  z 2019 roku w Banku Spółdzielczym na sfinansowanie deficytu – </w:t>
      </w:r>
      <w:r w:rsidR="00BF0FEF">
        <w:rPr>
          <w:rFonts w:ascii="Times New Roman" w:hAnsi="Times New Roman"/>
          <w:sz w:val="28"/>
          <w:szCs w:val="28"/>
        </w:rPr>
        <w:t xml:space="preserve">875 </w:t>
      </w:r>
      <w:r w:rsidRPr="00BF0FEF">
        <w:rPr>
          <w:rFonts w:ascii="Times New Roman" w:hAnsi="Times New Roman"/>
          <w:sz w:val="28"/>
          <w:szCs w:val="28"/>
        </w:rPr>
        <w:t>000,00</w:t>
      </w:r>
      <w:r w:rsidR="00BF0FEF">
        <w:rPr>
          <w:rFonts w:ascii="Times New Roman" w:hAnsi="Times New Roman"/>
          <w:sz w:val="28"/>
          <w:szCs w:val="28"/>
        </w:rPr>
        <w:t xml:space="preserve"> </w:t>
      </w:r>
      <w:r w:rsidRPr="00BF0FEF">
        <w:rPr>
          <w:rFonts w:ascii="Times New Roman" w:hAnsi="Times New Roman"/>
          <w:sz w:val="28"/>
          <w:szCs w:val="28"/>
        </w:rPr>
        <w:t xml:space="preserve">zł </w:t>
      </w:r>
    </w:p>
    <w:p w:rsidR="00BE1E61" w:rsidRPr="00BF0FEF" w:rsidRDefault="00BE1E61" w:rsidP="00BF0FEF">
      <w:pPr>
        <w:pStyle w:val="Akapitzlist"/>
        <w:spacing w:line="360" w:lineRule="auto"/>
        <w:ind w:left="0"/>
        <w:rPr>
          <w:sz w:val="28"/>
          <w:szCs w:val="28"/>
        </w:rPr>
      </w:pPr>
      <w:r w:rsidRPr="00BF0FEF">
        <w:rPr>
          <w:sz w:val="28"/>
          <w:szCs w:val="28"/>
        </w:rPr>
        <w:tab/>
        <w:t>Polityka ograniczania i zmniejszania zadłużenia jest prowadzona od kilku lat. Zobowiązania mogłyby być jeszcze mniejsze, jednakże skala działań inwestycyjnych wymaga zapewnienia przez gminę wkładu własnego do wielu zadań.</w:t>
      </w:r>
    </w:p>
    <w:p w:rsidR="00BE1E61" w:rsidRPr="00BF0FEF" w:rsidRDefault="00BE1E61" w:rsidP="00BF0FEF">
      <w:pPr>
        <w:pStyle w:val="Akapitzlist"/>
        <w:spacing w:line="360" w:lineRule="auto"/>
        <w:ind w:left="0"/>
        <w:rPr>
          <w:sz w:val="28"/>
          <w:szCs w:val="28"/>
        </w:rPr>
      </w:pPr>
      <w:r w:rsidRPr="00BF0FEF">
        <w:rPr>
          <w:sz w:val="28"/>
          <w:szCs w:val="28"/>
        </w:rPr>
        <w:tab/>
        <w:t>Gmina nie posiada zobowiązań wymagalnych. Planowana spłata przypadająca na okres sprawozdawczy długoterminowych zobowiązań</w:t>
      </w:r>
      <w:r w:rsidR="00BF0FEF">
        <w:rPr>
          <w:sz w:val="28"/>
          <w:szCs w:val="28"/>
        </w:rPr>
        <w:br/>
        <w:t xml:space="preserve">w kwocie 325 </w:t>
      </w:r>
      <w:r w:rsidRPr="00BF0FEF">
        <w:rPr>
          <w:sz w:val="28"/>
          <w:szCs w:val="28"/>
        </w:rPr>
        <w:t>000,00 zł została wykonana w całości.</w:t>
      </w:r>
    </w:p>
    <w:p w:rsidR="00BE1E61" w:rsidRPr="00BF0FEF" w:rsidRDefault="00BE1E61" w:rsidP="00BE1E61">
      <w:pPr>
        <w:pStyle w:val="Akapitzlist"/>
        <w:ind w:left="-289"/>
        <w:rPr>
          <w:sz w:val="28"/>
          <w:szCs w:val="28"/>
        </w:rPr>
      </w:pPr>
    </w:p>
    <w:p w:rsidR="00BE1E61" w:rsidRPr="00896542" w:rsidRDefault="00BE1E61" w:rsidP="00BF0FEF">
      <w:pPr>
        <w:pStyle w:val="Akapitzlist"/>
        <w:spacing w:line="360" w:lineRule="auto"/>
        <w:ind w:left="0"/>
        <w:rPr>
          <w:b/>
          <w:sz w:val="28"/>
          <w:szCs w:val="28"/>
        </w:rPr>
      </w:pPr>
      <w:r w:rsidRPr="00896542">
        <w:rPr>
          <w:b/>
          <w:sz w:val="28"/>
          <w:szCs w:val="28"/>
        </w:rPr>
        <w:t>3. Zaległości podatkowe, nadpłaty i umorzenia</w:t>
      </w:r>
    </w:p>
    <w:p w:rsidR="00BE1E61" w:rsidRPr="00BF0FEF" w:rsidRDefault="00BE1E61" w:rsidP="00BF0FEF">
      <w:pPr>
        <w:spacing w:line="360" w:lineRule="auto"/>
        <w:ind w:right="-15" w:firstLine="708"/>
        <w:jc w:val="both"/>
        <w:rPr>
          <w:rFonts w:ascii="Times New Roman" w:hAnsi="Times New Roman"/>
          <w:sz w:val="28"/>
          <w:szCs w:val="28"/>
        </w:rPr>
      </w:pPr>
      <w:r w:rsidRPr="00BF0FEF">
        <w:rPr>
          <w:rFonts w:ascii="Times New Roman" w:hAnsi="Times New Roman"/>
          <w:sz w:val="28"/>
          <w:szCs w:val="28"/>
        </w:rPr>
        <w:t>Należności wymagalne Gminy na dzień 31.12.2020</w:t>
      </w:r>
      <w:r w:rsidR="00BF0FEF">
        <w:rPr>
          <w:rFonts w:ascii="Times New Roman" w:hAnsi="Times New Roman"/>
          <w:sz w:val="28"/>
          <w:szCs w:val="28"/>
        </w:rPr>
        <w:t xml:space="preserve"> roku</w:t>
      </w:r>
      <w:r w:rsidRPr="00BF0FEF">
        <w:rPr>
          <w:rFonts w:ascii="Times New Roman" w:hAnsi="Times New Roman"/>
          <w:sz w:val="28"/>
          <w:szCs w:val="28"/>
        </w:rPr>
        <w:t xml:space="preserve"> wynoszą</w:t>
      </w:r>
      <w:r w:rsidR="00BF0FEF">
        <w:rPr>
          <w:rFonts w:ascii="Times New Roman" w:hAnsi="Times New Roman"/>
          <w:sz w:val="28"/>
          <w:szCs w:val="28"/>
        </w:rPr>
        <w:br/>
        <w:t xml:space="preserve">696 </w:t>
      </w:r>
      <w:r w:rsidRPr="00BF0FEF">
        <w:rPr>
          <w:rFonts w:ascii="Times New Roman" w:hAnsi="Times New Roman"/>
          <w:sz w:val="28"/>
          <w:szCs w:val="28"/>
        </w:rPr>
        <w:t>567,24</w:t>
      </w:r>
      <w:r w:rsidR="00BF0FEF">
        <w:rPr>
          <w:rFonts w:ascii="Times New Roman" w:hAnsi="Times New Roman"/>
          <w:sz w:val="28"/>
          <w:szCs w:val="28"/>
        </w:rPr>
        <w:t xml:space="preserve"> zł i dotyczą należności </w:t>
      </w:r>
      <w:r w:rsidRPr="00BF0FEF">
        <w:rPr>
          <w:rFonts w:ascii="Times New Roman" w:hAnsi="Times New Roman"/>
          <w:sz w:val="28"/>
          <w:szCs w:val="28"/>
        </w:rPr>
        <w:t xml:space="preserve">z tytułu dostaw towarów i usług w wysokości </w:t>
      </w:r>
      <w:r w:rsidR="00BF0FEF">
        <w:rPr>
          <w:rFonts w:ascii="Times New Roman" w:hAnsi="Times New Roman"/>
          <w:sz w:val="28"/>
          <w:szCs w:val="28"/>
        </w:rPr>
        <w:t xml:space="preserve">2 </w:t>
      </w:r>
      <w:r w:rsidRPr="00BF0FEF">
        <w:rPr>
          <w:rFonts w:ascii="Times New Roman" w:hAnsi="Times New Roman"/>
          <w:sz w:val="28"/>
          <w:szCs w:val="28"/>
        </w:rPr>
        <w:t>376,20</w:t>
      </w:r>
      <w:r w:rsidR="00BF0FEF">
        <w:rPr>
          <w:rFonts w:ascii="Times New Roman" w:hAnsi="Times New Roman"/>
          <w:sz w:val="28"/>
          <w:szCs w:val="28"/>
        </w:rPr>
        <w:t xml:space="preserve"> zł i pozostałych należności  </w:t>
      </w:r>
      <w:r w:rsidRPr="00BF0FEF">
        <w:rPr>
          <w:rFonts w:ascii="Times New Roman" w:hAnsi="Times New Roman"/>
          <w:sz w:val="28"/>
          <w:szCs w:val="28"/>
        </w:rPr>
        <w:t xml:space="preserve">w kwocie – </w:t>
      </w:r>
      <w:r w:rsidR="00BF0FEF">
        <w:rPr>
          <w:rFonts w:ascii="Times New Roman" w:hAnsi="Times New Roman"/>
          <w:sz w:val="28"/>
          <w:szCs w:val="28"/>
        </w:rPr>
        <w:t xml:space="preserve">694 </w:t>
      </w:r>
      <w:r w:rsidRPr="00BF0FEF">
        <w:rPr>
          <w:rFonts w:ascii="Times New Roman" w:hAnsi="Times New Roman"/>
          <w:sz w:val="28"/>
          <w:szCs w:val="28"/>
        </w:rPr>
        <w:t>081,61 zł</w:t>
      </w:r>
      <w:r w:rsidR="00BF0FEF">
        <w:rPr>
          <w:rFonts w:ascii="Times New Roman" w:hAnsi="Times New Roman"/>
          <w:sz w:val="28"/>
          <w:szCs w:val="28"/>
        </w:rPr>
        <w:t>,</w:t>
      </w:r>
      <w:r w:rsidRPr="00BF0FEF">
        <w:rPr>
          <w:rFonts w:ascii="Times New Roman" w:hAnsi="Times New Roman"/>
          <w:sz w:val="28"/>
          <w:szCs w:val="28"/>
        </w:rPr>
        <w:t xml:space="preserve"> w tym</w:t>
      </w:r>
      <w:r w:rsidR="00BF0FEF">
        <w:rPr>
          <w:rFonts w:ascii="Times New Roman" w:hAnsi="Times New Roman"/>
          <w:sz w:val="28"/>
          <w:szCs w:val="28"/>
        </w:rPr>
        <w:br/>
      </w:r>
      <w:r w:rsidRPr="00BF0FEF">
        <w:rPr>
          <w:rFonts w:ascii="Times New Roman" w:hAnsi="Times New Roman"/>
          <w:sz w:val="28"/>
          <w:szCs w:val="28"/>
        </w:rPr>
        <w:t xml:space="preserve">m.in.: z tytułu podatków i opłat od osób fizycznych  i prawnych </w:t>
      </w:r>
      <w:r w:rsidR="00BF0FEF">
        <w:rPr>
          <w:rFonts w:ascii="Times New Roman" w:hAnsi="Times New Roman"/>
          <w:sz w:val="28"/>
          <w:szCs w:val="28"/>
        </w:rPr>
        <w:t xml:space="preserve">212 </w:t>
      </w:r>
      <w:r w:rsidRPr="00BF0FEF">
        <w:rPr>
          <w:rFonts w:ascii="Times New Roman" w:hAnsi="Times New Roman"/>
          <w:sz w:val="28"/>
          <w:szCs w:val="28"/>
        </w:rPr>
        <w:t>787,38 zł, należności od dłużników alimentacyjnych z tytułu wypłaconych świadczeń</w:t>
      </w:r>
      <w:r w:rsidR="00BF0FEF">
        <w:rPr>
          <w:rFonts w:ascii="Times New Roman" w:hAnsi="Times New Roman"/>
          <w:sz w:val="28"/>
          <w:szCs w:val="28"/>
        </w:rPr>
        <w:br/>
      </w:r>
      <w:r w:rsidRPr="00BF0FEF">
        <w:rPr>
          <w:rFonts w:ascii="Times New Roman" w:hAnsi="Times New Roman"/>
          <w:sz w:val="28"/>
          <w:szCs w:val="28"/>
        </w:rPr>
        <w:t xml:space="preserve">z Funduszu Alimentacyjnego </w:t>
      </w:r>
      <w:r w:rsidR="00BF0FEF">
        <w:rPr>
          <w:rFonts w:ascii="Times New Roman" w:hAnsi="Times New Roman"/>
          <w:sz w:val="28"/>
          <w:szCs w:val="28"/>
        </w:rPr>
        <w:t xml:space="preserve">438 </w:t>
      </w:r>
      <w:r w:rsidRPr="00BF0FEF">
        <w:rPr>
          <w:rFonts w:ascii="Times New Roman" w:hAnsi="Times New Roman"/>
          <w:sz w:val="28"/>
          <w:szCs w:val="28"/>
        </w:rPr>
        <w:t xml:space="preserve">915,73 zł,  jak również opłaty za </w:t>
      </w:r>
      <w:r w:rsidRPr="005E3AFC">
        <w:rPr>
          <w:rFonts w:ascii="Times New Roman" w:hAnsi="Times New Roman"/>
          <w:sz w:val="28"/>
          <w:szCs w:val="28"/>
        </w:rPr>
        <w:t xml:space="preserve">składowanie </w:t>
      </w:r>
      <w:r w:rsidRPr="00BF0FEF">
        <w:rPr>
          <w:rFonts w:ascii="Times New Roman" w:hAnsi="Times New Roman"/>
          <w:sz w:val="28"/>
          <w:szCs w:val="28"/>
        </w:rPr>
        <w:t xml:space="preserve">odpadów komunalnych </w:t>
      </w:r>
      <w:r w:rsidR="00BF0FEF">
        <w:rPr>
          <w:rFonts w:ascii="Times New Roman" w:hAnsi="Times New Roman"/>
          <w:sz w:val="28"/>
          <w:szCs w:val="28"/>
        </w:rPr>
        <w:t xml:space="preserve">42 </w:t>
      </w:r>
      <w:r w:rsidRPr="00BF0FEF">
        <w:rPr>
          <w:rFonts w:ascii="Times New Roman" w:hAnsi="Times New Roman"/>
          <w:sz w:val="28"/>
          <w:szCs w:val="28"/>
        </w:rPr>
        <w:t>378,50 zł .</w:t>
      </w:r>
    </w:p>
    <w:p w:rsidR="00BE1E61" w:rsidRPr="00BF0FEF" w:rsidRDefault="00BE1E61" w:rsidP="00BF0FEF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F0FEF">
        <w:rPr>
          <w:rFonts w:ascii="Times New Roman" w:hAnsi="Times New Roman"/>
          <w:sz w:val="28"/>
          <w:szCs w:val="28"/>
        </w:rPr>
        <w:t xml:space="preserve"> </w:t>
      </w:r>
      <w:r w:rsidR="00BF0FEF">
        <w:rPr>
          <w:rFonts w:ascii="Times New Roman" w:hAnsi="Times New Roman"/>
          <w:sz w:val="28"/>
          <w:szCs w:val="28"/>
        </w:rPr>
        <w:tab/>
      </w:r>
      <w:r w:rsidRPr="00BF0FEF">
        <w:rPr>
          <w:rFonts w:ascii="Times New Roman" w:hAnsi="Times New Roman"/>
          <w:sz w:val="28"/>
          <w:szCs w:val="28"/>
        </w:rPr>
        <w:t xml:space="preserve">Pozostałe należności w kwocie </w:t>
      </w:r>
      <w:r w:rsidR="00BF0FEF">
        <w:rPr>
          <w:rFonts w:ascii="Times New Roman" w:hAnsi="Times New Roman"/>
          <w:sz w:val="28"/>
          <w:szCs w:val="28"/>
        </w:rPr>
        <w:t xml:space="preserve">29 </w:t>
      </w:r>
      <w:r w:rsidRPr="00BF0FEF">
        <w:rPr>
          <w:rFonts w:ascii="Times New Roman" w:hAnsi="Times New Roman"/>
          <w:sz w:val="28"/>
          <w:szCs w:val="28"/>
        </w:rPr>
        <w:t>579,80</w:t>
      </w:r>
      <w:r w:rsidR="00BF0FEF">
        <w:rPr>
          <w:rFonts w:ascii="Times New Roman" w:hAnsi="Times New Roman"/>
          <w:sz w:val="28"/>
          <w:szCs w:val="28"/>
        </w:rPr>
        <w:t xml:space="preserve"> </w:t>
      </w:r>
      <w:r w:rsidRPr="00BF0FEF">
        <w:rPr>
          <w:rFonts w:ascii="Times New Roman" w:hAnsi="Times New Roman"/>
          <w:sz w:val="28"/>
          <w:szCs w:val="28"/>
        </w:rPr>
        <w:t xml:space="preserve">zł to należności niewymagalne, których termin płatności nie upłynął i dotyczą należności z tytułu dostaw towarów i usług – 529,20 zł, oraz podatków i opłat – </w:t>
      </w:r>
      <w:r w:rsidR="00BF0FEF">
        <w:rPr>
          <w:rFonts w:ascii="Times New Roman" w:hAnsi="Times New Roman"/>
          <w:sz w:val="28"/>
          <w:szCs w:val="28"/>
        </w:rPr>
        <w:t xml:space="preserve">29 </w:t>
      </w:r>
      <w:r w:rsidRPr="00BF0FEF">
        <w:rPr>
          <w:rFonts w:ascii="Times New Roman" w:hAnsi="Times New Roman"/>
          <w:sz w:val="28"/>
          <w:szCs w:val="28"/>
        </w:rPr>
        <w:t>050,60 zł.</w:t>
      </w:r>
    </w:p>
    <w:p w:rsidR="00BF0FEF" w:rsidRPr="00BF0FEF" w:rsidRDefault="00BE1E61" w:rsidP="00A27F4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EF">
        <w:rPr>
          <w:rFonts w:ascii="Times New Roman" w:hAnsi="Times New Roman"/>
          <w:sz w:val="28"/>
          <w:szCs w:val="28"/>
        </w:rPr>
        <w:t>Konsekwentnie prowadzone są działania zmierzające</w:t>
      </w:r>
      <w:r w:rsidR="00BF0FEF">
        <w:rPr>
          <w:rFonts w:ascii="Times New Roman" w:hAnsi="Times New Roman"/>
          <w:sz w:val="28"/>
          <w:szCs w:val="28"/>
        </w:rPr>
        <w:br/>
      </w:r>
      <w:r w:rsidRPr="00BF0FEF">
        <w:rPr>
          <w:rFonts w:ascii="Times New Roman" w:hAnsi="Times New Roman"/>
          <w:sz w:val="28"/>
          <w:szCs w:val="28"/>
        </w:rPr>
        <w:t>do wyegzekwowania należności budżetowych, ciągły monitoring należności, prowadzone bezpośrednie bądź telefoniczne rozmowy, wystawiane upomnienia jak i tytuły wykonawcze, spowodowały iż część należności została uregulowana w I kwartale 2021 r.</w:t>
      </w:r>
    </w:p>
    <w:p w:rsidR="00BE1E61" w:rsidRPr="00BF0FEF" w:rsidRDefault="00BE1E61" w:rsidP="00BE1E61">
      <w:pPr>
        <w:pStyle w:val="Tekstpodstawowy22"/>
        <w:spacing w:line="360" w:lineRule="auto"/>
        <w:jc w:val="both"/>
        <w:rPr>
          <w:sz w:val="28"/>
          <w:szCs w:val="28"/>
        </w:rPr>
      </w:pPr>
      <w:r w:rsidRPr="00BF0FEF">
        <w:rPr>
          <w:sz w:val="28"/>
          <w:szCs w:val="28"/>
        </w:rPr>
        <w:lastRenderedPageBreak/>
        <w:t xml:space="preserve">Stan nadpłat na koniec okresu sprawozdawczego wynosi </w:t>
      </w:r>
      <w:r w:rsidR="005E3AFC">
        <w:rPr>
          <w:b/>
          <w:sz w:val="28"/>
          <w:szCs w:val="28"/>
        </w:rPr>
        <w:t xml:space="preserve">9 </w:t>
      </w:r>
      <w:r w:rsidRPr="00BF0FEF">
        <w:rPr>
          <w:b/>
          <w:sz w:val="28"/>
          <w:szCs w:val="28"/>
        </w:rPr>
        <w:t>949,88 zł</w:t>
      </w:r>
      <w:r w:rsidRPr="00BF0FEF">
        <w:rPr>
          <w:sz w:val="28"/>
          <w:szCs w:val="28"/>
        </w:rPr>
        <w:t xml:space="preserve"> w tym:</w:t>
      </w:r>
    </w:p>
    <w:tbl>
      <w:tblPr>
        <w:tblW w:w="4616" w:type="pct"/>
        <w:tblInd w:w="212" w:type="dxa"/>
        <w:tblCellMar>
          <w:left w:w="70" w:type="dxa"/>
          <w:right w:w="70" w:type="dxa"/>
        </w:tblCellMar>
        <w:tblLook w:val="0000"/>
      </w:tblPr>
      <w:tblGrid>
        <w:gridCol w:w="5487"/>
        <w:gridCol w:w="3018"/>
      </w:tblGrid>
      <w:tr w:rsidR="00BE1E61" w:rsidRPr="00B32901" w:rsidTr="00896542">
        <w:trPr>
          <w:trHeight w:hRule="exact" w:val="567"/>
        </w:trPr>
        <w:tc>
          <w:tcPr>
            <w:tcW w:w="3226" w:type="pct"/>
            <w:shd w:val="clear" w:color="auto" w:fill="auto"/>
            <w:vAlign w:val="center"/>
          </w:tcPr>
          <w:p w:rsidR="00BE1E61" w:rsidRDefault="00BF0FEF" w:rsidP="008965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5E3AFC">
              <w:rPr>
                <w:rFonts w:ascii="Times New Roman" w:hAnsi="Times New Roman" w:cs="Times New Roman"/>
                <w:sz w:val="28"/>
                <w:szCs w:val="28"/>
              </w:rPr>
              <w:t>odatek od nieruchomości – o</w:t>
            </w:r>
            <w:r w:rsidR="00BE1E61" w:rsidRPr="00BF0FEF">
              <w:rPr>
                <w:rFonts w:ascii="Times New Roman" w:hAnsi="Times New Roman" w:cs="Times New Roman"/>
                <w:sz w:val="28"/>
                <w:szCs w:val="28"/>
              </w:rPr>
              <w:t>soby prawne</w:t>
            </w:r>
          </w:p>
          <w:p w:rsidR="00896542" w:rsidRPr="00BF0FEF" w:rsidRDefault="00896542" w:rsidP="008965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pct"/>
            <w:shd w:val="clear" w:color="auto" w:fill="FFFFFF"/>
            <w:vAlign w:val="center"/>
          </w:tcPr>
          <w:p w:rsidR="00BE1E61" w:rsidRDefault="00BE1E61" w:rsidP="0089654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F">
              <w:rPr>
                <w:rFonts w:ascii="Times New Roman" w:hAnsi="Times New Roman" w:cs="Times New Roman"/>
                <w:sz w:val="28"/>
                <w:szCs w:val="28"/>
              </w:rPr>
              <w:t>417,00</w:t>
            </w:r>
            <w:r w:rsidR="005E3AFC">
              <w:rPr>
                <w:rFonts w:ascii="Times New Roman" w:hAnsi="Times New Roman" w:cs="Times New Roman"/>
                <w:sz w:val="28"/>
                <w:szCs w:val="28"/>
              </w:rPr>
              <w:t xml:space="preserve"> zł</w:t>
            </w:r>
          </w:p>
          <w:p w:rsidR="00896542" w:rsidRDefault="00896542" w:rsidP="0089654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42" w:rsidRPr="00BF0FEF" w:rsidRDefault="00896542" w:rsidP="0089654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E61" w:rsidRPr="00B32901" w:rsidTr="00896542">
        <w:trPr>
          <w:trHeight w:hRule="exact" w:val="567"/>
        </w:trPr>
        <w:tc>
          <w:tcPr>
            <w:tcW w:w="3226" w:type="pct"/>
            <w:shd w:val="clear" w:color="auto" w:fill="auto"/>
            <w:vAlign w:val="center"/>
          </w:tcPr>
          <w:p w:rsidR="00BE1E61" w:rsidRPr="00BF0FEF" w:rsidRDefault="00BF0FEF" w:rsidP="008965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5E3AFC">
              <w:rPr>
                <w:rFonts w:ascii="Times New Roman" w:hAnsi="Times New Roman" w:cs="Times New Roman"/>
                <w:sz w:val="28"/>
                <w:szCs w:val="28"/>
              </w:rPr>
              <w:t>odatek od nieruchomości – o</w:t>
            </w:r>
            <w:r w:rsidR="00BE1E61" w:rsidRPr="00BF0FEF">
              <w:rPr>
                <w:rFonts w:ascii="Times New Roman" w:hAnsi="Times New Roman" w:cs="Times New Roman"/>
                <w:sz w:val="28"/>
                <w:szCs w:val="28"/>
              </w:rPr>
              <w:t>soby fizyczne</w:t>
            </w:r>
          </w:p>
        </w:tc>
        <w:tc>
          <w:tcPr>
            <w:tcW w:w="1774" w:type="pct"/>
            <w:shd w:val="clear" w:color="auto" w:fill="FFFFFF"/>
            <w:vAlign w:val="center"/>
          </w:tcPr>
          <w:p w:rsidR="00BE1E61" w:rsidRPr="00BF0FEF" w:rsidRDefault="005E3AFC" w:rsidP="0089654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E1E61" w:rsidRPr="00BF0FEF">
              <w:rPr>
                <w:rFonts w:ascii="Times New Roman" w:hAnsi="Times New Roman" w:cs="Times New Roman"/>
                <w:sz w:val="28"/>
                <w:szCs w:val="28"/>
              </w:rPr>
              <w:t>230,73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zł </w:t>
            </w:r>
          </w:p>
        </w:tc>
      </w:tr>
      <w:tr w:rsidR="00BE1E61" w:rsidRPr="00B32901" w:rsidTr="00896542">
        <w:trPr>
          <w:trHeight w:hRule="exact" w:val="567"/>
        </w:trPr>
        <w:tc>
          <w:tcPr>
            <w:tcW w:w="3226" w:type="pct"/>
            <w:shd w:val="clear" w:color="auto" w:fill="auto"/>
            <w:vAlign w:val="center"/>
          </w:tcPr>
          <w:p w:rsidR="00BE1E61" w:rsidRPr="00BF0FEF" w:rsidRDefault="005E3AFC" w:rsidP="008965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BE1E61" w:rsidRPr="00BF0FEF">
              <w:rPr>
                <w:rFonts w:ascii="Times New Roman" w:hAnsi="Times New Roman" w:cs="Times New Roman"/>
                <w:sz w:val="28"/>
                <w:szCs w:val="28"/>
              </w:rPr>
              <w:t>odatek rolny– osoby prawne</w:t>
            </w:r>
          </w:p>
        </w:tc>
        <w:tc>
          <w:tcPr>
            <w:tcW w:w="1774" w:type="pct"/>
            <w:shd w:val="clear" w:color="auto" w:fill="FFFFFF"/>
            <w:vAlign w:val="center"/>
          </w:tcPr>
          <w:p w:rsidR="00BE1E61" w:rsidRPr="00BF0FEF" w:rsidRDefault="00BE1E61" w:rsidP="0089654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F">
              <w:rPr>
                <w:rFonts w:ascii="Times New Roman" w:hAnsi="Times New Roman" w:cs="Times New Roman"/>
                <w:sz w:val="28"/>
                <w:szCs w:val="28"/>
              </w:rPr>
              <w:t>56,00</w:t>
            </w:r>
            <w:r w:rsidR="005E3AFC">
              <w:rPr>
                <w:rFonts w:ascii="Times New Roman" w:hAnsi="Times New Roman" w:cs="Times New Roman"/>
                <w:sz w:val="28"/>
                <w:szCs w:val="28"/>
              </w:rPr>
              <w:t xml:space="preserve"> zł</w:t>
            </w:r>
          </w:p>
        </w:tc>
      </w:tr>
      <w:tr w:rsidR="00BE1E61" w:rsidRPr="00B32901" w:rsidTr="00896542">
        <w:trPr>
          <w:trHeight w:hRule="exact" w:val="567"/>
        </w:trPr>
        <w:tc>
          <w:tcPr>
            <w:tcW w:w="3226" w:type="pct"/>
            <w:shd w:val="clear" w:color="auto" w:fill="auto"/>
            <w:vAlign w:val="center"/>
          </w:tcPr>
          <w:p w:rsidR="00BE1E61" w:rsidRPr="00BF0FEF" w:rsidRDefault="00BE1E61" w:rsidP="008965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F">
              <w:rPr>
                <w:rFonts w:ascii="Times New Roman" w:hAnsi="Times New Roman" w:cs="Times New Roman"/>
                <w:sz w:val="28"/>
                <w:szCs w:val="28"/>
              </w:rPr>
              <w:t>Podatek rolny – osoby fizyczne</w:t>
            </w:r>
          </w:p>
        </w:tc>
        <w:tc>
          <w:tcPr>
            <w:tcW w:w="1774" w:type="pct"/>
            <w:shd w:val="clear" w:color="auto" w:fill="FFFFFF"/>
            <w:vAlign w:val="center"/>
          </w:tcPr>
          <w:p w:rsidR="00BE1E61" w:rsidRPr="00BF0FEF" w:rsidRDefault="005E3AFC" w:rsidP="0089654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BE1E61" w:rsidRPr="00BF0FEF">
              <w:rPr>
                <w:rFonts w:ascii="Times New Roman" w:hAnsi="Times New Roman" w:cs="Times New Roman"/>
                <w:sz w:val="28"/>
                <w:szCs w:val="28"/>
              </w:rPr>
              <w:t>804,33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zł</w:t>
            </w:r>
          </w:p>
        </w:tc>
      </w:tr>
      <w:tr w:rsidR="00BE1E61" w:rsidRPr="00B32901" w:rsidTr="00896542">
        <w:trPr>
          <w:trHeight w:hRule="exact" w:val="567"/>
        </w:trPr>
        <w:tc>
          <w:tcPr>
            <w:tcW w:w="3226" w:type="pct"/>
            <w:shd w:val="clear" w:color="auto" w:fill="auto"/>
            <w:vAlign w:val="center"/>
          </w:tcPr>
          <w:p w:rsidR="00BE1E61" w:rsidRPr="00BF0FEF" w:rsidRDefault="00BE1E61" w:rsidP="008965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F">
              <w:rPr>
                <w:rFonts w:ascii="Times New Roman" w:hAnsi="Times New Roman" w:cs="Times New Roman"/>
                <w:sz w:val="28"/>
                <w:szCs w:val="28"/>
              </w:rPr>
              <w:t>Podatek leśny – osoby fizyczne</w:t>
            </w:r>
          </w:p>
        </w:tc>
        <w:tc>
          <w:tcPr>
            <w:tcW w:w="1774" w:type="pct"/>
            <w:shd w:val="clear" w:color="auto" w:fill="FFFFFF"/>
            <w:vAlign w:val="center"/>
          </w:tcPr>
          <w:p w:rsidR="00BE1E61" w:rsidRPr="00BF0FEF" w:rsidRDefault="00BE1E61" w:rsidP="0089654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F">
              <w:rPr>
                <w:rFonts w:ascii="Times New Roman" w:hAnsi="Times New Roman" w:cs="Times New Roman"/>
                <w:sz w:val="28"/>
                <w:szCs w:val="28"/>
              </w:rPr>
              <w:t>504,47</w:t>
            </w:r>
            <w:r w:rsidR="005E3AFC">
              <w:rPr>
                <w:rFonts w:ascii="Times New Roman" w:hAnsi="Times New Roman" w:cs="Times New Roman"/>
                <w:sz w:val="28"/>
                <w:szCs w:val="28"/>
              </w:rPr>
              <w:t xml:space="preserve"> zł</w:t>
            </w:r>
          </w:p>
        </w:tc>
      </w:tr>
      <w:tr w:rsidR="00BE1E61" w:rsidRPr="00B32901" w:rsidTr="00896542">
        <w:trPr>
          <w:trHeight w:hRule="exact" w:val="567"/>
        </w:trPr>
        <w:tc>
          <w:tcPr>
            <w:tcW w:w="3226" w:type="pct"/>
            <w:shd w:val="clear" w:color="auto" w:fill="auto"/>
            <w:vAlign w:val="center"/>
          </w:tcPr>
          <w:p w:rsidR="00BE1E61" w:rsidRPr="00BF0FEF" w:rsidRDefault="00BE1E61" w:rsidP="008965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F">
              <w:rPr>
                <w:rFonts w:ascii="Times New Roman" w:hAnsi="Times New Roman" w:cs="Times New Roman"/>
                <w:sz w:val="28"/>
                <w:szCs w:val="28"/>
              </w:rPr>
              <w:t>Podatek transportowy – osoby prawne</w:t>
            </w:r>
          </w:p>
        </w:tc>
        <w:tc>
          <w:tcPr>
            <w:tcW w:w="1774" w:type="pct"/>
            <w:shd w:val="clear" w:color="auto" w:fill="FFFFFF"/>
            <w:vAlign w:val="center"/>
          </w:tcPr>
          <w:p w:rsidR="00BE1E61" w:rsidRPr="00BF0FEF" w:rsidRDefault="005E3AFC" w:rsidP="0089654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BE1E61" w:rsidRPr="00BF0FEF">
              <w:rPr>
                <w:rFonts w:ascii="Times New Roman" w:hAnsi="Times New Roman" w:cs="Times New Roman"/>
                <w:sz w:val="28"/>
                <w:szCs w:val="28"/>
              </w:rPr>
              <w:t>218,00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zł</w:t>
            </w:r>
          </w:p>
        </w:tc>
      </w:tr>
      <w:tr w:rsidR="00BE1E61" w:rsidRPr="00B32901" w:rsidTr="00896542">
        <w:trPr>
          <w:trHeight w:hRule="exact" w:val="567"/>
        </w:trPr>
        <w:tc>
          <w:tcPr>
            <w:tcW w:w="3226" w:type="pct"/>
            <w:shd w:val="clear" w:color="auto" w:fill="auto"/>
            <w:vAlign w:val="center"/>
          </w:tcPr>
          <w:p w:rsidR="00BE1E61" w:rsidRPr="00BF0FEF" w:rsidRDefault="005E3AFC" w:rsidP="008965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BE1E61" w:rsidRPr="00BF0FEF">
              <w:rPr>
                <w:rFonts w:ascii="Times New Roman" w:hAnsi="Times New Roman" w:cs="Times New Roman"/>
                <w:sz w:val="28"/>
                <w:szCs w:val="28"/>
              </w:rPr>
              <w:t>płaty za zajęcie pasa drogowego</w:t>
            </w:r>
          </w:p>
        </w:tc>
        <w:tc>
          <w:tcPr>
            <w:tcW w:w="1774" w:type="pct"/>
            <w:shd w:val="clear" w:color="auto" w:fill="FFFFFF"/>
            <w:vAlign w:val="center"/>
          </w:tcPr>
          <w:p w:rsidR="00BE1E61" w:rsidRPr="00BF0FEF" w:rsidRDefault="00BE1E61" w:rsidP="0089654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F">
              <w:rPr>
                <w:rFonts w:ascii="Times New Roman" w:hAnsi="Times New Roman" w:cs="Times New Roman"/>
                <w:sz w:val="28"/>
                <w:szCs w:val="28"/>
              </w:rPr>
              <w:t>2,38 zł</w:t>
            </w:r>
          </w:p>
        </w:tc>
      </w:tr>
      <w:tr w:rsidR="00BE1E61" w:rsidRPr="00B32901" w:rsidTr="00896542">
        <w:trPr>
          <w:trHeight w:hRule="exact" w:val="567"/>
        </w:trPr>
        <w:tc>
          <w:tcPr>
            <w:tcW w:w="3226" w:type="pct"/>
            <w:shd w:val="clear" w:color="auto" w:fill="auto"/>
            <w:vAlign w:val="center"/>
          </w:tcPr>
          <w:p w:rsidR="00BE1E61" w:rsidRPr="00BF0FEF" w:rsidRDefault="005E3AFC" w:rsidP="008965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BE1E61" w:rsidRPr="00BF0FEF">
              <w:rPr>
                <w:rFonts w:ascii="Times New Roman" w:hAnsi="Times New Roman" w:cs="Times New Roman"/>
                <w:sz w:val="28"/>
                <w:szCs w:val="28"/>
              </w:rPr>
              <w:t>płata za śmieci</w:t>
            </w:r>
          </w:p>
        </w:tc>
        <w:tc>
          <w:tcPr>
            <w:tcW w:w="1774" w:type="pct"/>
            <w:shd w:val="clear" w:color="auto" w:fill="FFFFFF"/>
            <w:vAlign w:val="center"/>
          </w:tcPr>
          <w:p w:rsidR="00BE1E61" w:rsidRPr="00BF0FEF" w:rsidRDefault="00BE1E61" w:rsidP="00896542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0FEF">
              <w:rPr>
                <w:rFonts w:ascii="Times New Roman" w:hAnsi="Times New Roman" w:cs="Times New Roman"/>
                <w:sz w:val="28"/>
                <w:szCs w:val="28"/>
              </w:rPr>
              <w:t>716,97</w:t>
            </w:r>
            <w:r w:rsidR="005E3AFC">
              <w:rPr>
                <w:rFonts w:ascii="Times New Roman" w:hAnsi="Times New Roman" w:cs="Times New Roman"/>
                <w:sz w:val="28"/>
                <w:szCs w:val="28"/>
              </w:rPr>
              <w:t xml:space="preserve"> zł</w:t>
            </w:r>
          </w:p>
        </w:tc>
      </w:tr>
    </w:tbl>
    <w:p w:rsidR="00BE1E61" w:rsidRPr="00B32901" w:rsidRDefault="00BE1E61" w:rsidP="00BE1E61">
      <w:pPr>
        <w:pStyle w:val="Tekstpodstawowy22"/>
        <w:suppressAutoHyphens w:val="0"/>
        <w:spacing w:after="0" w:line="240" w:lineRule="auto"/>
        <w:rPr>
          <w:b/>
          <w:bCs/>
        </w:rPr>
      </w:pPr>
    </w:p>
    <w:p w:rsidR="00BE1E61" w:rsidRPr="005E3AFC" w:rsidRDefault="00BE1E61" w:rsidP="005E3AFC">
      <w:pPr>
        <w:pStyle w:val="Tekstpodstawowy22"/>
        <w:spacing w:line="360" w:lineRule="auto"/>
        <w:rPr>
          <w:sz w:val="28"/>
          <w:szCs w:val="28"/>
        </w:rPr>
      </w:pPr>
      <w:r w:rsidRPr="005E3AFC">
        <w:rPr>
          <w:sz w:val="28"/>
          <w:szCs w:val="28"/>
        </w:rPr>
        <w:t>W 2020 rok</w:t>
      </w:r>
      <w:r w:rsidR="005E3AFC">
        <w:rPr>
          <w:sz w:val="28"/>
          <w:szCs w:val="28"/>
        </w:rPr>
        <w:t xml:space="preserve">u umorzono zaległości podatkowe </w:t>
      </w:r>
      <w:r w:rsidRPr="005E3AFC">
        <w:rPr>
          <w:sz w:val="28"/>
          <w:szCs w:val="28"/>
        </w:rPr>
        <w:t>osobom fizycznym na kwotę</w:t>
      </w:r>
      <w:r w:rsidR="005E3AFC">
        <w:rPr>
          <w:sz w:val="28"/>
          <w:szCs w:val="28"/>
        </w:rPr>
        <w:br/>
      </w:r>
      <w:r w:rsidR="005E3AFC">
        <w:rPr>
          <w:b/>
          <w:sz w:val="28"/>
          <w:szCs w:val="28"/>
        </w:rPr>
        <w:t xml:space="preserve">1 </w:t>
      </w:r>
      <w:r w:rsidRPr="005E3AFC">
        <w:rPr>
          <w:b/>
          <w:sz w:val="28"/>
          <w:szCs w:val="28"/>
        </w:rPr>
        <w:t>525,00 zł</w:t>
      </w:r>
      <w:r w:rsidR="005E3AFC">
        <w:rPr>
          <w:b/>
          <w:sz w:val="28"/>
          <w:szCs w:val="28"/>
        </w:rPr>
        <w:t>,</w:t>
      </w:r>
      <w:r w:rsidRPr="005E3AFC">
        <w:rPr>
          <w:sz w:val="28"/>
          <w:szCs w:val="28"/>
        </w:rPr>
        <w:t xml:space="preserve"> w tym:</w:t>
      </w:r>
    </w:p>
    <w:p w:rsidR="00BE1E61" w:rsidRPr="005E3AFC" w:rsidRDefault="00BE1E61" w:rsidP="005E3AFC">
      <w:pPr>
        <w:pStyle w:val="Tekstpodstawowy22"/>
        <w:numPr>
          <w:ilvl w:val="1"/>
          <w:numId w:val="35"/>
        </w:numPr>
        <w:suppressAutoHyphens w:val="0"/>
        <w:spacing w:after="0" w:line="360" w:lineRule="auto"/>
        <w:rPr>
          <w:sz w:val="28"/>
          <w:szCs w:val="28"/>
        </w:rPr>
      </w:pPr>
      <w:r w:rsidRPr="005E3AFC">
        <w:rPr>
          <w:sz w:val="28"/>
          <w:szCs w:val="28"/>
        </w:rPr>
        <w:t>podatek od</w:t>
      </w:r>
      <w:r w:rsidR="005E3AFC">
        <w:rPr>
          <w:sz w:val="28"/>
          <w:szCs w:val="28"/>
        </w:rPr>
        <w:t xml:space="preserve"> nieruchomości </w:t>
      </w:r>
      <w:r w:rsidR="005E3AFC">
        <w:rPr>
          <w:sz w:val="28"/>
          <w:szCs w:val="28"/>
        </w:rPr>
        <w:tab/>
      </w:r>
      <w:r w:rsidRPr="005E3AFC">
        <w:rPr>
          <w:sz w:val="28"/>
          <w:szCs w:val="28"/>
        </w:rPr>
        <w:t>-     139,00 zł</w:t>
      </w:r>
    </w:p>
    <w:p w:rsidR="00BE1E61" w:rsidRPr="005E3AFC" w:rsidRDefault="005E3AFC" w:rsidP="005E3AFC">
      <w:pPr>
        <w:pStyle w:val="Tekstpodstawowy22"/>
        <w:numPr>
          <w:ilvl w:val="1"/>
          <w:numId w:val="35"/>
        </w:numPr>
        <w:suppressAutoHyphens w:val="0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Podatek rolny   -  1 </w:t>
      </w:r>
      <w:r w:rsidR="00BE1E61" w:rsidRPr="005E3AFC">
        <w:rPr>
          <w:sz w:val="28"/>
          <w:szCs w:val="28"/>
        </w:rPr>
        <w:t>278,00 zł</w:t>
      </w:r>
    </w:p>
    <w:p w:rsidR="00BE1E61" w:rsidRPr="005E3AFC" w:rsidRDefault="005E3AFC" w:rsidP="005E3AFC">
      <w:pPr>
        <w:pStyle w:val="Tekstpodstawowy22"/>
        <w:numPr>
          <w:ilvl w:val="1"/>
          <w:numId w:val="35"/>
        </w:numPr>
        <w:suppressAutoHyphens w:val="0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podatek leśny </w:t>
      </w:r>
      <w:r>
        <w:rPr>
          <w:sz w:val="28"/>
          <w:szCs w:val="28"/>
        </w:rPr>
        <w:tab/>
        <w:t xml:space="preserve">-   </w:t>
      </w:r>
      <w:r w:rsidR="00BE1E61" w:rsidRPr="005E3AFC">
        <w:rPr>
          <w:sz w:val="28"/>
          <w:szCs w:val="28"/>
        </w:rPr>
        <w:t>93,00 zł</w:t>
      </w:r>
    </w:p>
    <w:p w:rsidR="00BE1E61" w:rsidRPr="005E3AFC" w:rsidRDefault="00BE1E61" w:rsidP="005E3AFC">
      <w:pPr>
        <w:pStyle w:val="Tekstpodstawowy22"/>
        <w:numPr>
          <w:ilvl w:val="1"/>
          <w:numId w:val="35"/>
        </w:numPr>
        <w:suppressAutoHyphens w:val="0"/>
        <w:spacing w:after="0" w:line="360" w:lineRule="auto"/>
        <w:rPr>
          <w:sz w:val="28"/>
          <w:szCs w:val="28"/>
        </w:rPr>
      </w:pPr>
      <w:r w:rsidRPr="005E3AFC">
        <w:rPr>
          <w:sz w:val="28"/>
          <w:szCs w:val="28"/>
        </w:rPr>
        <w:t>odsetki za zwłokę</w:t>
      </w:r>
      <w:r w:rsidR="005E3AFC">
        <w:rPr>
          <w:sz w:val="28"/>
          <w:szCs w:val="28"/>
        </w:rPr>
        <w:t xml:space="preserve"> od podatku rolnego - </w:t>
      </w:r>
      <w:r w:rsidRPr="005E3AFC">
        <w:rPr>
          <w:sz w:val="28"/>
          <w:szCs w:val="28"/>
        </w:rPr>
        <w:t>15,00 zł</w:t>
      </w:r>
    </w:p>
    <w:p w:rsidR="00BE1E61" w:rsidRPr="005E3AFC" w:rsidRDefault="00BE1E61" w:rsidP="005E3AFC">
      <w:pPr>
        <w:pStyle w:val="Tekstpodstawowy22"/>
        <w:suppressAutoHyphens w:val="0"/>
        <w:spacing w:after="0" w:line="360" w:lineRule="auto"/>
        <w:rPr>
          <w:color w:val="FF0000"/>
          <w:sz w:val="28"/>
          <w:szCs w:val="28"/>
        </w:rPr>
      </w:pPr>
    </w:p>
    <w:p w:rsidR="00BE1E61" w:rsidRPr="005E3AFC" w:rsidRDefault="00BE1E61" w:rsidP="005E3AFC">
      <w:pPr>
        <w:pStyle w:val="Tekstpodstawowy22"/>
        <w:suppressAutoHyphens w:val="0"/>
        <w:spacing w:after="0" w:line="360" w:lineRule="auto"/>
        <w:rPr>
          <w:sz w:val="28"/>
          <w:szCs w:val="28"/>
        </w:rPr>
      </w:pPr>
      <w:r w:rsidRPr="005E3AFC">
        <w:rPr>
          <w:sz w:val="28"/>
          <w:szCs w:val="28"/>
        </w:rPr>
        <w:t>W  2020 roku rozłożono na raty zaległości podatkowe osobom fizycznym:</w:t>
      </w:r>
    </w:p>
    <w:p w:rsidR="00BE1E61" w:rsidRPr="005E3AFC" w:rsidRDefault="00BE1E61" w:rsidP="005E3AFC">
      <w:pPr>
        <w:pStyle w:val="Tekstpodstawowy22"/>
        <w:numPr>
          <w:ilvl w:val="0"/>
          <w:numId w:val="37"/>
        </w:numPr>
        <w:suppressAutoHyphens w:val="0"/>
        <w:spacing w:after="0" w:line="360" w:lineRule="auto"/>
        <w:rPr>
          <w:sz w:val="28"/>
          <w:szCs w:val="28"/>
        </w:rPr>
      </w:pPr>
      <w:r w:rsidRPr="005E3AFC">
        <w:rPr>
          <w:sz w:val="28"/>
          <w:szCs w:val="28"/>
        </w:rPr>
        <w:t xml:space="preserve">podatek od nieruchomości  - </w:t>
      </w:r>
      <w:r w:rsidR="005E3AFC">
        <w:rPr>
          <w:sz w:val="28"/>
          <w:szCs w:val="28"/>
        </w:rPr>
        <w:t xml:space="preserve"> 24 </w:t>
      </w:r>
      <w:r w:rsidRPr="005E3AFC">
        <w:rPr>
          <w:sz w:val="28"/>
          <w:szCs w:val="28"/>
        </w:rPr>
        <w:t>572,00 zł</w:t>
      </w:r>
    </w:p>
    <w:p w:rsidR="00896542" w:rsidRPr="00A27F4F" w:rsidRDefault="00BE1E61" w:rsidP="00A27F4F">
      <w:pPr>
        <w:pStyle w:val="Tekstpodstawowy22"/>
        <w:numPr>
          <w:ilvl w:val="0"/>
          <w:numId w:val="37"/>
        </w:numPr>
        <w:suppressAutoHyphens w:val="0"/>
        <w:spacing w:after="0" w:line="360" w:lineRule="auto"/>
        <w:rPr>
          <w:sz w:val="28"/>
          <w:szCs w:val="28"/>
        </w:rPr>
      </w:pPr>
      <w:r w:rsidRPr="005E3AFC">
        <w:rPr>
          <w:sz w:val="28"/>
          <w:szCs w:val="28"/>
        </w:rPr>
        <w:t>odsetki za zwłokę od podatku od nieruchomości</w:t>
      </w:r>
      <w:r w:rsidR="005E3AFC">
        <w:rPr>
          <w:sz w:val="28"/>
          <w:szCs w:val="28"/>
        </w:rPr>
        <w:t xml:space="preserve">  </w:t>
      </w:r>
      <w:r w:rsidRPr="005E3AFC">
        <w:rPr>
          <w:sz w:val="28"/>
          <w:szCs w:val="28"/>
        </w:rPr>
        <w:t>-</w:t>
      </w:r>
      <w:r w:rsidR="005E3AFC">
        <w:rPr>
          <w:sz w:val="28"/>
          <w:szCs w:val="28"/>
        </w:rPr>
        <w:t xml:space="preserve"> </w:t>
      </w:r>
      <w:r w:rsidRPr="005E3AFC">
        <w:rPr>
          <w:sz w:val="28"/>
          <w:szCs w:val="28"/>
        </w:rPr>
        <w:t xml:space="preserve"> </w:t>
      </w:r>
      <w:r w:rsidR="005E3AFC">
        <w:rPr>
          <w:sz w:val="28"/>
          <w:szCs w:val="28"/>
        </w:rPr>
        <w:t xml:space="preserve">2 </w:t>
      </w:r>
      <w:r w:rsidRPr="005E3AFC">
        <w:rPr>
          <w:sz w:val="28"/>
          <w:szCs w:val="28"/>
        </w:rPr>
        <w:t>280,00 zł</w:t>
      </w:r>
    </w:p>
    <w:p w:rsidR="00896542" w:rsidRPr="00C3492D" w:rsidRDefault="00896542" w:rsidP="00BE1E61">
      <w:pPr>
        <w:pStyle w:val="Tekstpodstawowy22"/>
        <w:suppressAutoHyphens w:val="0"/>
        <w:spacing w:after="0" w:line="360" w:lineRule="auto"/>
        <w:ind w:left="1068"/>
        <w:rPr>
          <w:rFonts w:ascii="Arial" w:hAnsi="Arial" w:cs="Arial"/>
          <w:sz w:val="20"/>
          <w:szCs w:val="20"/>
        </w:rPr>
      </w:pPr>
    </w:p>
    <w:p w:rsidR="00BE1E61" w:rsidRPr="00896542" w:rsidRDefault="00BE1E61" w:rsidP="005E3AFC">
      <w:pPr>
        <w:pStyle w:val="Akapitzlist"/>
        <w:ind w:left="0"/>
        <w:rPr>
          <w:rFonts w:cs="Times New Roman"/>
          <w:b/>
          <w:sz w:val="28"/>
          <w:szCs w:val="28"/>
        </w:rPr>
      </w:pPr>
      <w:r w:rsidRPr="00896542">
        <w:rPr>
          <w:rFonts w:cs="Times New Roman"/>
          <w:b/>
          <w:sz w:val="28"/>
          <w:szCs w:val="28"/>
        </w:rPr>
        <w:t xml:space="preserve">4. Wykonanie wydatków inwestycyjnych </w:t>
      </w: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6662"/>
        <w:gridCol w:w="1771"/>
      </w:tblGrid>
      <w:tr w:rsidR="00BE1E61" w:rsidRPr="005E3AFC" w:rsidTr="005E3AFC">
        <w:trPr>
          <w:trHeight w:val="322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BE1E61" w:rsidRPr="005E3AFC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E3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BE1E61" w:rsidRPr="005E3AFC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5E3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Nazwa zadania inwestycyjnego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  <w:hideMark/>
          </w:tcPr>
          <w:p w:rsidR="00BE1E61" w:rsidRPr="005E3AFC" w:rsidRDefault="005E3AFC" w:rsidP="00BF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Wykonanie na 31.12.2020</w:t>
            </w:r>
            <w:r w:rsidR="00BE1E61" w:rsidRPr="005E3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r.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(w </w:t>
            </w:r>
            <w:r w:rsidR="00BE1E61" w:rsidRPr="005E3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zł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)</w:t>
            </w:r>
          </w:p>
        </w:tc>
      </w:tr>
      <w:tr w:rsidR="00BE1E61" w:rsidRPr="005E3AFC" w:rsidTr="005E3AFC">
        <w:trPr>
          <w:trHeight w:val="663"/>
        </w:trPr>
        <w:tc>
          <w:tcPr>
            <w:tcW w:w="567" w:type="dxa"/>
            <w:vMerge/>
            <w:vAlign w:val="center"/>
            <w:hideMark/>
          </w:tcPr>
          <w:p w:rsidR="00BE1E61" w:rsidRPr="005E3AFC" w:rsidRDefault="00BE1E61" w:rsidP="00BF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BE1E61" w:rsidRPr="005E3AFC" w:rsidRDefault="00BE1E61" w:rsidP="00BF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71" w:type="dxa"/>
            <w:vMerge/>
            <w:vAlign w:val="center"/>
            <w:hideMark/>
          </w:tcPr>
          <w:p w:rsidR="00BE1E61" w:rsidRPr="005E3AFC" w:rsidRDefault="00BE1E61" w:rsidP="00BF0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BE1E61" w:rsidRPr="005E3AFC" w:rsidTr="005E3AFC">
        <w:trPr>
          <w:trHeight w:val="1021"/>
        </w:trPr>
        <w:tc>
          <w:tcPr>
            <w:tcW w:w="567" w:type="dxa"/>
            <w:shd w:val="clear" w:color="auto" w:fill="auto"/>
            <w:vAlign w:val="center"/>
            <w:hideMark/>
          </w:tcPr>
          <w:p w:rsidR="00BE1E61" w:rsidRPr="005E3AFC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3AF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  <w:r w:rsidR="005E3AF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BE1E61" w:rsidRPr="005E3AFC" w:rsidRDefault="00BE1E61" w:rsidP="00BF0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AFC">
              <w:rPr>
                <w:rFonts w:ascii="Times New Roman" w:hAnsi="Times New Roman" w:cs="Times New Roman"/>
                <w:sz w:val="28"/>
                <w:szCs w:val="28"/>
              </w:rPr>
              <w:t>„Projekt wodociągów w gminie w miejscowościach: Hołodnica, Cieleśnica PGR, Klonownica Duża”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BE1E61" w:rsidRPr="005E3AFC" w:rsidRDefault="005E3AFC" w:rsidP="00BF0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1 000,</w:t>
            </w:r>
            <w:r w:rsidR="00BE1E61" w:rsidRPr="005E3A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E1E61" w:rsidRPr="005E3AFC" w:rsidTr="005E3AFC">
        <w:trPr>
          <w:trHeight w:val="765"/>
        </w:trPr>
        <w:tc>
          <w:tcPr>
            <w:tcW w:w="567" w:type="dxa"/>
            <w:shd w:val="clear" w:color="auto" w:fill="auto"/>
            <w:vAlign w:val="center"/>
            <w:hideMark/>
          </w:tcPr>
          <w:p w:rsidR="00BE1E61" w:rsidRPr="005E3AFC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3AF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>2</w:t>
            </w:r>
            <w:r w:rsidR="005E3AF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BE1E61" w:rsidRPr="005E3AFC" w:rsidRDefault="00BE1E61" w:rsidP="00BF0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AFC">
              <w:rPr>
                <w:rFonts w:ascii="Times New Roman" w:hAnsi="Times New Roman" w:cs="Times New Roman"/>
                <w:sz w:val="28"/>
                <w:szCs w:val="28"/>
              </w:rPr>
              <w:t>Budowa drogi gminnej nr 1000242L od 0+500 do km 0+844.6  i Nr 100271L od km 0+000.0 do km 0+318.15 w miejscowości Olszyn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BE1E61" w:rsidRPr="005E3AFC" w:rsidRDefault="005E3AFC" w:rsidP="00BF0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529 764,</w:t>
            </w:r>
            <w:r w:rsidR="00BE1E61" w:rsidRPr="005E3AF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BE1E61" w:rsidRPr="005E3AFC" w:rsidTr="005E3AFC">
        <w:trPr>
          <w:trHeight w:val="647"/>
        </w:trPr>
        <w:tc>
          <w:tcPr>
            <w:tcW w:w="567" w:type="dxa"/>
            <w:shd w:val="clear" w:color="auto" w:fill="auto"/>
            <w:vAlign w:val="center"/>
            <w:hideMark/>
          </w:tcPr>
          <w:p w:rsidR="00BE1E61" w:rsidRPr="005E3AFC" w:rsidRDefault="00620666" w:rsidP="00BF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  <w:r w:rsidR="005E3AF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BE1E61" w:rsidRPr="005E3AFC" w:rsidRDefault="00BE1E61" w:rsidP="00BF0FE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E3AF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Budowa drogi gminnej nr 100248L na odcinku od km 0+052.0 do km 0+869,3 wraz z przebudową sieci teletechnicznej oraz budową zatok autobusowych przy drodze powiatowej nr 1035L w miejscowości Rokitno Kolonia, gmina Rokitno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BE1E61" w:rsidRPr="005E3AFC" w:rsidRDefault="00BE1E61" w:rsidP="00BF0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3AFC">
              <w:rPr>
                <w:rFonts w:ascii="Times New Roman" w:hAnsi="Times New Roman" w:cs="Times New Roman"/>
                <w:sz w:val="28"/>
                <w:szCs w:val="28"/>
              </w:rPr>
              <w:t>951 744,07</w:t>
            </w:r>
          </w:p>
        </w:tc>
      </w:tr>
      <w:tr w:rsidR="00BE1E61" w:rsidRPr="005E3AFC" w:rsidTr="005E3AFC">
        <w:trPr>
          <w:trHeight w:val="454"/>
        </w:trPr>
        <w:tc>
          <w:tcPr>
            <w:tcW w:w="567" w:type="dxa"/>
            <w:shd w:val="clear" w:color="auto" w:fill="auto"/>
            <w:vAlign w:val="center"/>
            <w:hideMark/>
          </w:tcPr>
          <w:p w:rsidR="00BE1E61" w:rsidRPr="005E3AFC" w:rsidRDefault="00620666" w:rsidP="00BF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  <w:r w:rsidR="0004540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BE1E61" w:rsidRPr="005E3AFC" w:rsidRDefault="00BE1E61" w:rsidP="00BF0FEF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E3AF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Budowa drogi gminnej nr 100256L na odcinku od km 0+003,0 do km 1+723,1 wraz z przebudową sieci teletechnicznej, słupów energetycznych oraz hydrantów w miejscowości Michałki Kolonia, gmina Rokitno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BE1E61" w:rsidRPr="005E3AFC" w:rsidRDefault="005E3AFC" w:rsidP="00BF0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1 019 211,</w:t>
            </w:r>
            <w:r w:rsidR="00BE1E61" w:rsidRPr="005E3A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BE1E61" w:rsidRPr="005E3AFC" w:rsidTr="00045409">
        <w:trPr>
          <w:trHeight w:val="409"/>
        </w:trPr>
        <w:tc>
          <w:tcPr>
            <w:tcW w:w="567" w:type="dxa"/>
            <w:shd w:val="clear" w:color="auto" w:fill="auto"/>
            <w:vAlign w:val="center"/>
            <w:hideMark/>
          </w:tcPr>
          <w:p w:rsidR="00BE1E61" w:rsidRPr="005E3AFC" w:rsidRDefault="00620666" w:rsidP="00BF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  <w:r w:rsidR="0004540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BE1E61" w:rsidRPr="005E3AFC" w:rsidRDefault="00BE1E61" w:rsidP="00045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AFC">
              <w:rPr>
                <w:rFonts w:ascii="Times New Roman" w:hAnsi="Times New Roman" w:cs="Times New Roman"/>
                <w:sz w:val="28"/>
                <w:szCs w:val="28"/>
              </w:rPr>
              <w:t>Odwodnienie drogi gminnej w Klonownicy Dużej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BE1E61" w:rsidRPr="005E3AFC" w:rsidRDefault="005E3AFC" w:rsidP="00BF0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</w:t>
            </w:r>
            <w:r w:rsidR="00BE1E61" w:rsidRPr="005E3AF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E1E61" w:rsidRPr="005E3AFC" w:rsidTr="005E3AFC">
        <w:trPr>
          <w:trHeight w:val="688"/>
        </w:trPr>
        <w:tc>
          <w:tcPr>
            <w:tcW w:w="567" w:type="dxa"/>
            <w:shd w:val="clear" w:color="auto" w:fill="auto"/>
            <w:vAlign w:val="center"/>
            <w:hideMark/>
          </w:tcPr>
          <w:p w:rsidR="00BE1E61" w:rsidRPr="005E3AFC" w:rsidRDefault="00620666" w:rsidP="00BF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BE1E61" w:rsidRPr="005E3AFC" w:rsidRDefault="00BE1E61" w:rsidP="00BF0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AFC">
              <w:rPr>
                <w:rFonts w:ascii="Times New Roman" w:hAnsi="Times New Roman" w:cs="Times New Roman"/>
                <w:sz w:val="28"/>
                <w:szCs w:val="28"/>
              </w:rPr>
              <w:t>Modernizacja budynku usługowego (mieszczącym Aptekę i Pocztę) w Rokitnie II etap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BE1E61" w:rsidRPr="005E3AFC" w:rsidRDefault="005E3AFC" w:rsidP="00BF0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102 998,</w:t>
            </w:r>
            <w:r w:rsidR="00BE1E61" w:rsidRPr="005E3AF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BE1E61" w:rsidRPr="005E3AFC" w:rsidTr="005E3AFC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BE1E61" w:rsidRPr="005E3AFC" w:rsidRDefault="00620666" w:rsidP="00BF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BE1E61" w:rsidRPr="005E3AFC" w:rsidRDefault="00BE1E61" w:rsidP="00BF0F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Zakup serwera – zestaw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BE1E61" w:rsidRPr="005E3AFC" w:rsidRDefault="005E3AFC" w:rsidP="00BF0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13 006,</w:t>
            </w:r>
            <w:r w:rsidR="00BE1E61" w:rsidRPr="005E3AF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BE1E61" w:rsidRPr="005E3AFC" w:rsidTr="005E3AFC">
        <w:trPr>
          <w:trHeight w:val="687"/>
        </w:trPr>
        <w:tc>
          <w:tcPr>
            <w:tcW w:w="567" w:type="dxa"/>
            <w:shd w:val="clear" w:color="auto" w:fill="auto"/>
            <w:vAlign w:val="center"/>
            <w:hideMark/>
          </w:tcPr>
          <w:p w:rsidR="00BE1E61" w:rsidRPr="005E3AFC" w:rsidRDefault="00620666" w:rsidP="00BF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BE1E61" w:rsidRPr="005E3AFC" w:rsidRDefault="00BE1E61" w:rsidP="00BF0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AFC">
              <w:rPr>
                <w:rFonts w:ascii="Times New Roman" w:hAnsi="Times New Roman" w:cs="Times New Roman"/>
                <w:sz w:val="28"/>
                <w:szCs w:val="28"/>
              </w:rPr>
              <w:t>Rozbudowa budynku szkoły (przekształcenie budynku szkoły z oddziałami przedszkolnymi na budynek przedszkola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BE1E61" w:rsidRPr="005E3AFC" w:rsidRDefault="005E3AFC" w:rsidP="00BF0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22 378,</w:t>
            </w:r>
            <w:r w:rsidR="00BE1E61" w:rsidRPr="005E3A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E1E61" w:rsidRPr="005E3AFC" w:rsidTr="005E3AFC">
        <w:trPr>
          <w:trHeight w:val="585"/>
        </w:trPr>
        <w:tc>
          <w:tcPr>
            <w:tcW w:w="567" w:type="dxa"/>
            <w:shd w:val="clear" w:color="auto" w:fill="auto"/>
            <w:vAlign w:val="center"/>
            <w:hideMark/>
          </w:tcPr>
          <w:p w:rsidR="00BE1E61" w:rsidRPr="005E3AFC" w:rsidRDefault="00620666" w:rsidP="00BF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BE1E61" w:rsidRPr="005E3AFC" w:rsidRDefault="00BE1E61" w:rsidP="00BF0F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Zakup serwera – zestaw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BE1E61" w:rsidRPr="005E3AFC" w:rsidRDefault="005E3AFC" w:rsidP="00BF0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11 497,</w:t>
            </w:r>
            <w:r w:rsidR="00BE1E61" w:rsidRPr="005E3AF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BE1E61" w:rsidRPr="005E3AFC" w:rsidTr="005E3AFC">
        <w:trPr>
          <w:trHeight w:val="653"/>
        </w:trPr>
        <w:tc>
          <w:tcPr>
            <w:tcW w:w="567" w:type="dxa"/>
            <w:shd w:val="clear" w:color="auto" w:fill="auto"/>
            <w:vAlign w:val="center"/>
            <w:hideMark/>
          </w:tcPr>
          <w:p w:rsidR="00BE1E61" w:rsidRPr="005E3AFC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3AF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  <w:r w:rsidR="0062066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BE1E61" w:rsidRPr="005E3AFC" w:rsidRDefault="00BE1E61" w:rsidP="00BF0F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Promocja niskoemisyjności na terenie gmin północnej Lubelszczyzny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BE1E61" w:rsidRPr="005E3AFC" w:rsidRDefault="005E3AFC" w:rsidP="00BF0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197 997,</w:t>
            </w:r>
            <w:r w:rsidR="00BE1E61" w:rsidRPr="005E3AF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E1E61" w:rsidRPr="005E3AFC" w:rsidTr="005E3AFC">
        <w:trPr>
          <w:trHeight w:val="422"/>
        </w:trPr>
        <w:tc>
          <w:tcPr>
            <w:tcW w:w="567" w:type="dxa"/>
            <w:shd w:val="clear" w:color="auto" w:fill="auto"/>
            <w:vAlign w:val="center"/>
            <w:hideMark/>
          </w:tcPr>
          <w:p w:rsidR="00BE1E61" w:rsidRPr="005E3AFC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3AF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  <w:r w:rsidR="0062066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BE1E61" w:rsidRPr="005E3AFC" w:rsidRDefault="00BE1E61" w:rsidP="00BF0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AFC">
              <w:rPr>
                <w:rFonts w:ascii="Times New Roman" w:hAnsi="Times New Roman" w:cs="Times New Roman"/>
                <w:sz w:val="28"/>
                <w:szCs w:val="28"/>
              </w:rPr>
              <w:t>Budowa sieci kablowej NN oświetlenia drogowego w Pratulinie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BE1E61" w:rsidRPr="005E3AFC" w:rsidRDefault="005E3AFC" w:rsidP="00BF0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116 621,</w:t>
            </w:r>
            <w:r w:rsidR="00BE1E61" w:rsidRPr="005E3A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BE1E61" w:rsidRPr="005E3AFC" w:rsidTr="005E3AFC">
        <w:trPr>
          <w:trHeight w:val="729"/>
        </w:trPr>
        <w:tc>
          <w:tcPr>
            <w:tcW w:w="567" w:type="dxa"/>
            <w:shd w:val="clear" w:color="auto" w:fill="auto"/>
            <w:vAlign w:val="center"/>
            <w:hideMark/>
          </w:tcPr>
          <w:p w:rsidR="00BE1E61" w:rsidRPr="005E3AFC" w:rsidRDefault="00BE1E61" w:rsidP="00BF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E3AF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  <w:r w:rsidR="00620666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BE1E61" w:rsidRPr="005E3AFC" w:rsidRDefault="00BE1E61" w:rsidP="00BF0F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Modernizacja Świetlicy wiejskiej w Kołczynie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BE1E61" w:rsidRPr="005E3AFC" w:rsidRDefault="005E3AFC" w:rsidP="00BF0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184,</w:t>
            </w:r>
            <w:r w:rsidR="00BE1E61" w:rsidRPr="005E3A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20666" w:rsidRPr="005E3AFC" w:rsidTr="005E3AFC">
        <w:trPr>
          <w:trHeight w:val="729"/>
        </w:trPr>
        <w:tc>
          <w:tcPr>
            <w:tcW w:w="567" w:type="dxa"/>
            <w:shd w:val="clear" w:color="auto" w:fill="auto"/>
            <w:vAlign w:val="center"/>
            <w:hideMark/>
          </w:tcPr>
          <w:p w:rsidR="00620666" w:rsidRPr="005E3AFC" w:rsidRDefault="00620666" w:rsidP="00BF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620666" w:rsidRPr="005E3AFC" w:rsidRDefault="00620666" w:rsidP="00BF0F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0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Razem: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620666" w:rsidRDefault="00620666" w:rsidP="00BF0F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0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2 966 493,11</w:t>
            </w:r>
          </w:p>
        </w:tc>
      </w:tr>
    </w:tbl>
    <w:p w:rsidR="00BE1E61" w:rsidRDefault="00BE1E61" w:rsidP="00BE1E61">
      <w:pPr>
        <w:pStyle w:val="Akapitzlist"/>
        <w:ind w:left="-289"/>
        <w:rPr>
          <w:szCs w:val="24"/>
        </w:rPr>
      </w:pPr>
    </w:p>
    <w:p w:rsidR="00BE1E61" w:rsidRPr="005E3AFC" w:rsidRDefault="00BE1E61" w:rsidP="005E3AFC">
      <w:pPr>
        <w:pStyle w:val="Akapitzlist"/>
        <w:spacing w:line="360" w:lineRule="auto"/>
        <w:ind w:left="0"/>
        <w:rPr>
          <w:sz w:val="28"/>
          <w:szCs w:val="28"/>
        </w:rPr>
      </w:pPr>
      <w:r w:rsidRPr="005E3AFC">
        <w:rPr>
          <w:sz w:val="28"/>
          <w:szCs w:val="28"/>
        </w:rPr>
        <w:lastRenderedPageBreak/>
        <w:tab/>
        <w:t>Wydatki majątkowe zostały wykonane w 90,75 %.</w:t>
      </w:r>
      <w:r w:rsidR="005E3AFC">
        <w:rPr>
          <w:sz w:val="28"/>
          <w:szCs w:val="28"/>
        </w:rPr>
        <w:t xml:space="preserve"> </w:t>
      </w:r>
      <w:r w:rsidRPr="005E3AFC">
        <w:rPr>
          <w:sz w:val="28"/>
          <w:szCs w:val="28"/>
        </w:rPr>
        <w:t>Większość zaplanowanych zadań inwestycyjnych została wykonana, dotyczy to zwłaszcza inwestycji kontynuowanych.</w:t>
      </w:r>
    </w:p>
    <w:p w:rsidR="005E3AFC" w:rsidRDefault="00BE1E61" w:rsidP="005E3AFC">
      <w:pPr>
        <w:pStyle w:val="Akapitzlist"/>
        <w:spacing w:line="360" w:lineRule="auto"/>
        <w:ind w:left="0"/>
        <w:rPr>
          <w:sz w:val="28"/>
          <w:szCs w:val="28"/>
        </w:rPr>
      </w:pPr>
      <w:r w:rsidRPr="005E3AFC">
        <w:rPr>
          <w:sz w:val="28"/>
          <w:szCs w:val="28"/>
        </w:rPr>
        <w:t>Wydatki  inwestycyjne stanowią 18,22 % ogółu wydatków budżetu.</w:t>
      </w:r>
    </w:p>
    <w:p w:rsidR="003425D8" w:rsidRPr="005E3AFC" w:rsidRDefault="00607BC3" w:rsidP="005E3AFC">
      <w:pPr>
        <w:pStyle w:val="Akapitzlist"/>
        <w:spacing w:line="360" w:lineRule="auto"/>
        <w:ind w:left="-289"/>
        <w:rPr>
          <w:sz w:val="28"/>
          <w:szCs w:val="28"/>
        </w:rPr>
      </w:pPr>
      <w:r w:rsidRPr="007D7510">
        <w:rPr>
          <w:rFonts w:cs="Times New Roman"/>
          <w:sz w:val="28"/>
          <w:szCs w:val="28"/>
        </w:rPr>
        <w:tab/>
      </w:r>
    </w:p>
    <w:p w:rsidR="00251593" w:rsidRPr="009D18A9" w:rsidRDefault="0072232A" w:rsidP="00B343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8A9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="00251593" w:rsidRPr="009D18A9">
        <w:rPr>
          <w:rFonts w:ascii="Times New Roman" w:hAnsi="Times New Roman" w:cs="Times New Roman"/>
          <w:b/>
          <w:sz w:val="28"/>
          <w:szCs w:val="28"/>
        </w:rPr>
        <w:t>Stan mienia komunalnego</w:t>
      </w:r>
    </w:p>
    <w:p w:rsidR="009D18A9" w:rsidRDefault="00821310" w:rsidP="009D18A9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D18A9">
        <w:rPr>
          <w:rFonts w:ascii="Times New Roman" w:hAnsi="Times New Roman" w:cs="Times New Roman"/>
          <w:sz w:val="28"/>
          <w:szCs w:val="28"/>
        </w:rPr>
        <w:tab/>
      </w:r>
      <w:r w:rsidR="009D18A9" w:rsidRPr="009D18A9">
        <w:rPr>
          <w:rFonts w:ascii="Times New Roman" w:hAnsi="Times New Roman" w:cs="Times New Roman"/>
          <w:sz w:val="28"/>
          <w:szCs w:val="28"/>
        </w:rPr>
        <w:t>Na  dzień 31</w:t>
      </w:r>
      <w:r w:rsidR="00203952">
        <w:rPr>
          <w:rFonts w:ascii="Times New Roman" w:hAnsi="Times New Roman" w:cs="Times New Roman"/>
          <w:sz w:val="28"/>
          <w:szCs w:val="28"/>
        </w:rPr>
        <w:t xml:space="preserve"> </w:t>
      </w:r>
      <w:r w:rsidR="009D18A9" w:rsidRPr="009D18A9">
        <w:rPr>
          <w:rFonts w:ascii="Times New Roman" w:hAnsi="Times New Roman" w:cs="Times New Roman"/>
          <w:sz w:val="28"/>
          <w:szCs w:val="28"/>
        </w:rPr>
        <w:t>grudnia 2020 r. zasób mieszkaniowy gminy obejmował  mieszkania znajdujące się w  Cieleśnicy PGR – w bu</w:t>
      </w:r>
      <w:r w:rsidR="00203952">
        <w:rPr>
          <w:rFonts w:ascii="Times New Roman" w:hAnsi="Times New Roman" w:cs="Times New Roman"/>
          <w:sz w:val="28"/>
          <w:szCs w:val="28"/>
        </w:rPr>
        <w:t>dynku znajdują się</w:t>
      </w:r>
      <w:r w:rsidR="004056FF">
        <w:rPr>
          <w:rFonts w:ascii="Times New Roman" w:hAnsi="Times New Roman" w:cs="Times New Roman"/>
          <w:sz w:val="28"/>
          <w:szCs w:val="28"/>
        </w:rPr>
        <w:br/>
      </w:r>
      <w:r w:rsidR="009D18A9" w:rsidRPr="009D18A9">
        <w:rPr>
          <w:rFonts w:ascii="Times New Roman" w:hAnsi="Times New Roman" w:cs="Times New Roman"/>
          <w:sz w:val="28"/>
          <w:szCs w:val="28"/>
        </w:rPr>
        <w:t>3 mieszkania komunalne o łącznej powierzchni 172,32 m</w:t>
      </w:r>
      <w:r w:rsidR="009D18A9" w:rsidRPr="009D18A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D18A9" w:rsidRPr="009D18A9">
        <w:rPr>
          <w:rFonts w:ascii="Times New Roman" w:hAnsi="Times New Roman" w:cs="Times New Roman"/>
          <w:sz w:val="28"/>
          <w:szCs w:val="28"/>
        </w:rPr>
        <w:t xml:space="preserve"> oraz 3 lokale socjalne</w:t>
      </w:r>
      <w:r w:rsidR="004056FF">
        <w:rPr>
          <w:rFonts w:ascii="Times New Roman" w:hAnsi="Times New Roman" w:cs="Times New Roman"/>
          <w:sz w:val="28"/>
          <w:szCs w:val="28"/>
        </w:rPr>
        <w:br/>
      </w:r>
      <w:r w:rsidR="009D18A9" w:rsidRPr="009D18A9">
        <w:rPr>
          <w:rFonts w:ascii="Times New Roman" w:hAnsi="Times New Roman" w:cs="Times New Roman"/>
          <w:sz w:val="28"/>
          <w:szCs w:val="28"/>
        </w:rPr>
        <w:t>o łącznej powierzchni 120,69 m</w:t>
      </w:r>
      <w:r w:rsidR="009D18A9" w:rsidRPr="009D18A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D18A9" w:rsidRPr="009D18A9">
        <w:rPr>
          <w:rFonts w:ascii="Times New Roman" w:hAnsi="Times New Roman" w:cs="Times New Roman"/>
          <w:sz w:val="28"/>
          <w:szCs w:val="28"/>
        </w:rPr>
        <w:t xml:space="preserve"> (71,56 m</w:t>
      </w:r>
      <w:r w:rsidR="009D18A9" w:rsidRPr="009D18A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D18A9" w:rsidRPr="009D18A9">
        <w:rPr>
          <w:rFonts w:ascii="Times New Roman" w:hAnsi="Times New Roman" w:cs="Times New Roman"/>
          <w:sz w:val="28"/>
          <w:szCs w:val="28"/>
        </w:rPr>
        <w:t>;</w:t>
      </w:r>
      <w:r w:rsidR="00332D7C">
        <w:rPr>
          <w:rFonts w:ascii="Times New Roman" w:hAnsi="Times New Roman" w:cs="Times New Roman"/>
          <w:sz w:val="28"/>
          <w:szCs w:val="28"/>
        </w:rPr>
        <w:t xml:space="preserve"> </w:t>
      </w:r>
      <w:r w:rsidR="009D18A9" w:rsidRPr="009D18A9">
        <w:rPr>
          <w:rFonts w:ascii="Times New Roman" w:hAnsi="Times New Roman" w:cs="Times New Roman"/>
          <w:sz w:val="28"/>
          <w:szCs w:val="28"/>
        </w:rPr>
        <w:t>71,56 m</w:t>
      </w:r>
      <w:r w:rsidR="009D18A9" w:rsidRPr="009D18A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D18A9" w:rsidRPr="009D18A9">
        <w:rPr>
          <w:rFonts w:ascii="Times New Roman" w:hAnsi="Times New Roman" w:cs="Times New Roman"/>
          <w:sz w:val="28"/>
          <w:szCs w:val="28"/>
        </w:rPr>
        <w:t>; 29,20 m</w:t>
      </w:r>
      <w:r w:rsidR="009D18A9" w:rsidRPr="009D18A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D18A9" w:rsidRPr="009D18A9">
        <w:rPr>
          <w:rFonts w:ascii="Times New Roman" w:hAnsi="Times New Roman" w:cs="Times New Roman"/>
          <w:sz w:val="28"/>
          <w:szCs w:val="28"/>
        </w:rPr>
        <w:t>; 29,20 m</w:t>
      </w:r>
      <w:r w:rsidR="009D18A9" w:rsidRPr="009D18A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03952">
        <w:rPr>
          <w:rFonts w:ascii="Times New Roman" w:hAnsi="Times New Roman" w:cs="Times New Roman"/>
          <w:sz w:val="28"/>
          <w:szCs w:val="28"/>
        </w:rPr>
        <w:t>;</w:t>
      </w:r>
      <w:r w:rsidR="004056FF">
        <w:rPr>
          <w:rFonts w:ascii="Times New Roman" w:hAnsi="Times New Roman" w:cs="Times New Roman"/>
          <w:sz w:val="28"/>
          <w:szCs w:val="28"/>
        </w:rPr>
        <w:br/>
      </w:r>
      <w:r w:rsidR="009D18A9" w:rsidRPr="009D18A9">
        <w:rPr>
          <w:rFonts w:ascii="Times New Roman" w:hAnsi="Times New Roman" w:cs="Times New Roman"/>
          <w:sz w:val="28"/>
          <w:szCs w:val="28"/>
        </w:rPr>
        <w:t>45,78 m</w:t>
      </w:r>
      <w:r w:rsidR="009D18A9" w:rsidRPr="009D18A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D18A9" w:rsidRPr="009D18A9">
        <w:rPr>
          <w:rFonts w:ascii="Times New Roman" w:hAnsi="Times New Roman" w:cs="Times New Roman"/>
          <w:sz w:val="28"/>
          <w:szCs w:val="28"/>
        </w:rPr>
        <w:t>;</w:t>
      </w:r>
      <w:r w:rsidR="009D18A9" w:rsidRPr="009D18A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D18A9" w:rsidRPr="009D18A9">
        <w:rPr>
          <w:rFonts w:ascii="Times New Roman" w:hAnsi="Times New Roman" w:cs="Times New Roman"/>
          <w:sz w:val="28"/>
          <w:szCs w:val="28"/>
        </w:rPr>
        <w:t>45,69 m</w:t>
      </w:r>
      <w:r w:rsidR="009D18A9" w:rsidRPr="009D18A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D18A9" w:rsidRPr="009D18A9">
        <w:rPr>
          <w:rFonts w:ascii="Times New Roman" w:hAnsi="Times New Roman" w:cs="Times New Roman"/>
          <w:sz w:val="28"/>
          <w:szCs w:val="28"/>
        </w:rPr>
        <w:t>).</w:t>
      </w:r>
      <w:r w:rsidR="009D18A9" w:rsidRPr="009D18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D18A9" w:rsidRPr="009D18A9" w:rsidRDefault="009D18A9" w:rsidP="009D18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8A9">
        <w:rPr>
          <w:rFonts w:ascii="Times New Roman" w:hAnsi="Times New Roman" w:cs="Times New Roman"/>
          <w:sz w:val="28"/>
          <w:szCs w:val="28"/>
        </w:rPr>
        <w:t>Mieszkania komunalne są wynajmowane natomiast lokale socjalne</w:t>
      </w:r>
      <w:r>
        <w:rPr>
          <w:rFonts w:ascii="Times New Roman" w:hAnsi="Times New Roman" w:cs="Times New Roman"/>
          <w:sz w:val="28"/>
          <w:szCs w:val="28"/>
        </w:rPr>
        <w:br/>
      </w:r>
      <w:r w:rsidRPr="009D18A9">
        <w:rPr>
          <w:rFonts w:ascii="Times New Roman" w:hAnsi="Times New Roman" w:cs="Times New Roman"/>
          <w:sz w:val="28"/>
          <w:szCs w:val="28"/>
        </w:rPr>
        <w:t>są niezamieszkałe z uwagi na zły stan  techniczny i konieczność przeprowadzenia remontu .</w:t>
      </w:r>
    </w:p>
    <w:p w:rsidR="00512C8C" w:rsidRPr="003972D4" w:rsidRDefault="009D18A9" w:rsidP="003972D4">
      <w:pPr>
        <w:spacing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3952">
        <w:rPr>
          <w:rFonts w:ascii="Times New Roman" w:hAnsi="Times New Roman" w:cs="Times New Roman"/>
          <w:sz w:val="28"/>
          <w:szCs w:val="28"/>
        </w:rPr>
        <w:t>Ponadto Gmina posiada 5</w:t>
      </w:r>
      <w:r w:rsidR="00203952" w:rsidRPr="00203952">
        <w:rPr>
          <w:rFonts w:ascii="Times New Roman" w:hAnsi="Times New Roman" w:cs="Times New Roman"/>
          <w:sz w:val="28"/>
          <w:szCs w:val="28"/>
        </w:rPr>
        <w:t xml:space="preserve"> lokali użytkowych, z których  3  były</w:t>
      </w:r>
      <w:r w:rsidRPr="00203952">
        <w:rPr>
          <w:rFonts w:ascii="Times New Roman" w:hAnsi="Times New Roman" w:cs="Times New Roman"/>
          <w:sz w:val="28"/>
          <w:szCs w:val="28"/>
        </w:rPr>
        <w:t xml:space="preserve"> wynajmowane przez: NZOZ „PROVITA”, Pocztę Polską S.A. i Orange Polska S.A.</w:t>
      </w:r>
      <w:r w:rsidR="00203952" w:rsidRPr="00203952">
        <w:rPr>
          <w:rFonts w:ascii="Times New Roman" w:hAnsi="Times New Roman" w:cs="Times New Roman"/>
          <w:sz w:val="28"/>
          <w:szCs w:val="28"/>
        </w:rPr>
        <w:t xml:space="preserve">. W związku z zaprzestaniem prowadzenia działalności przez Indywidualną Praktykę Stomatologiczną, „VITA” s.c. </w:t>
      </w:r>
      <w:r w:rsidRPr="00203952">
        <w:rPr>
          <w:rFonts w:ascii="Times New Roman" w:hAnsi="Times New Roman" w:cs="Times New Roman"/>
          <w:sz w:val="28"/>
          <w:szCs w:val="28"/>
        </w:rPr>
        <w:t>rozwiązano umowę najmu  na  lokal,</w:t>
      </w:r>
      <w:r w:rsidR="00203952">
        <w:rPr>
          <w:rFonts w:ascii="Times New Roman" w:hAnsi="Times New Roman" w:cs="Times New Roman"/>
          <w:sz w:val="28"/>
          <w:szCs w:val="28"/>
        </w:rPr>
        <w:br/>
      </w:r>
      <w:r w:rsidRPr="00203952">
        <w:rPr>
          <w:rFonts w:ascii="Times New Roman" w:hAnsi="Times New Roman" w:cs="Times New Roman"/>
          <w:sz w:val="28"/>
          <w:szCs w:val="28"/>
        </w:rPr>
        <w:t>w którym była prowadzona działalność . Obecnie lok</w:t>
      </w:r>
      <w:r w:rsidR="00203952" w:rsidRPr="00203952">
        <w:rPr>
          <w:rFonts w:ascii="Times New Roman" w:hAnsi="Times New Roman" w:cs="Times New Roman"/>
          <w:sz w:val="28"/>
          <w:szCs w:val="28"/>
        </w:rPr>
        <w:t>al nie jest wynajmowany.</w:t>
      </w:r>
      <w:r w:rsidR="00203952" w:rsidRPr="00203952">
        <w:rPr>
          <w:rFonts w:ascii="Times New Roman" w:hAnsi="Times New Roman" w:cs="Times New Roman"/>
          <w:sz w:val="28"/>
          <w:szCs w:val="28"/>
        </w:rPr>
        <w:br/>
        <w:t>W  2020</w:t>
      </w:r>
      <w:r w:rsidRPr="00203952">
        <w:rPr>
          <w:rFonts w:ascii="Times New Roman" w:hAnsi="Times New Roman" w:cs="Times New Roman"/>
          <w:sz w:val="28"/>
          <w:szCs w:val="28"/>
        </w:rPr>
        <w:t xml:space="preserve"> roku wpływy czynszu  za wynajem  lokali  wyniosły  </w:t>
      </w:r>
      <w:r w:rsidR="00C24DAB" w:rsidRPr="00C24DAB">
        <w:rPr>
          <w:rFonts w:ascii="Times New Roman" w:hAnsi="Times New Roman" w:cs="Times New Roman"/>
          <w:sz w:val="28"/>
          <w:szCs w:val="28"/>
        </w:rPr>
        <w:t>25 900,22</w:t>
      </w:r>
      <w:r w:rsidR="00203952" w:rsidRPr="003972D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203952" w:rsidRPr="00203952">
        <w:rPr>
          <w:rFonts w:ascii="Times New Roman" w:hAnsi="Times New Roman" w:cs="Times New Roman"/>
          <w:sz w:val="28"/>
          <w:szCs w:val="28"/>
        </w:rPr>
        <w:t xml:space="preserve">zł </w:t>
      </w:r>
      <w:r w:rsidRPr="00203952">
        <w:rPr>
          <w:rFonts w:ascii="Times New Roman" w:hAnsi="Times New Roman" w:cs="Times New Roman"/>
          <w:sz w:val="28"/>
          <w:szCs w:val="28"/>
        </w:rPr>
        <w:t xml:space="preserve"> brutto.</w:t>
      </w:r>
    </w:p>
    <w:p w:rsidR="00C24DAB" w:rsidRPr="009D18A9" w:rsidRDefault="00867287" w:rsidP="00C24D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8A9">
        <w:rPr>
          <w:rFonts w:ascii="Times New Roman" w:hAnsi="Times New Roman" w:cs="Times New Roman"/>
          <w:sz w:val="28"/>
          <w:szCs w:val="28"/>
        </w:rPr>
        <w:t>Gmina Rokitno jest właścicielem</w:t>
      </w:r>
      <w:r w:rsidR="00AB1621" w:rsidRPr="009D18A9">
        <w:rPr>
          <w:rFonts w:ascii="Times New Roman" w:hAnsi="Times New Roman" w:cs="Times New Roman"/>
          <w:sz w:val="28"/>
          <w:szCs w:val="28"/>
        </w:rPr>
        <w:t xml:space="preserve"> 28</w:t>
      </w:r>
      <w:r w:rsidRPr="009D18A9">
        <w:rPr>
          <w:rFonts w:ascii="Times New Roman" w:hAnsi="Times New Roman" w:cs="Times New Roman"/>
          <w:sz w:val="28"/>
          <w:szCs w:val="28"/>
        </w:rPr>
        <w:t>2,7489</w:t>
      </w:r>
      <w:r w:rsidR="001808EE" w:rsidRPr="009D18A9">
        <w:rPr>
          <w:rFonts w:ascii="Times New Roman" w:hAnsi="Times New Roman" w:cs="Times New Roman"/>
          <w:sz w:val="28"/>
          <w:szCs w:val="28"/>
        </w:rPr>
        <w:t xml:space="preserve"> ha</w:t>
      </w:r>
      <w:r w:rsidRPr="009D18A9">
        <w:rPr>
          <w:rFonts w:ascii="Times New Roman" w:hAnsi="Times New Roman" w:cs="Times New Roman"/>
          <w:sz w:val="28"/>
          <w:szCs w:val="28"/>
        </w:rPr>
        <w:t xml:space="preserve"> gruntów</w:t>
      </w:r>
      <w:r w:rsidR="001808EE" w:rsidRPr="009D18A9">
        <w:rPr>
          <w:rFonts w:ascii="Times New Roman" w:hAnsi="Times New Roman" w:cs="Times New Roman"/>
          <w:sz w:val="28"/>
          <w:szCs w:val="28"/>
        </w:rPr>
        <w:t>, z c</w:t>
      </w:r>
      <w:r w:rsidR="00FC1A3B" w:rsidRPr="009D18A9">
        <w:rPr>
          <w:rFonts w:ascii="Times New Roman" w:hAnsi="Times New Roman" w:cs="Times New Roman"/>
          <w:sz w:val="28"/>
          <w:szCs w:val="28"/>
        </w:rPr>
        <w:t xml:space="preserve">zego </w:t>
      </w:r>
      <w:r w:rsidRPr="009D18A9">
        <w:rPr>
          <w:rFonts w:ascii="Times New Roman" w:hAnsi="Times New Roman" w:cs="Times New Roman"/>
          <w:sz w:val="28"/>
          <w:szCs w:val="28"/>
        </w:rPr>
        <w:t>60,5414 ha stanowią grunty rolne, a 221,6527</w:t>
      </w:r>
      <w:r w:rsidR="00FC1A3B" w:rsidRPr="009D18A9">
        <w:rPr>
          <w:rFonts w:ascii="Times New Roman" w:hAnsi="Times New Roman" w:cs="Times New Roman"/>
          <w:sz w:val="28"/>
          <w:szCs w:val="28"/>
        </w:rPr>
        <w:t xml:space="preserve"> ha stanowią drogi</w:t>
      </w:r>
      <w:r w:rsidR="00767D79" w:rsidRPr="009D18A9">
        <w:rPr>
          <w:rFonts w:ascii="Times New Roman" w:hAnsi="Times New Roman" w:cs="Times New Roman"/>
          <w:sz w:val="28"/>
          <w:szCs w:val="28"/>
        </w:rPr>
        <w:t>.</w:t>
      </w:r>
      <w:r w:rsidRPr="009D18A9">
        <w:rPr>
          <w:rFonts w:ascii="Times New Roman" w:hAnsi="Times New Roman" w:cs="Times New Roman"/>
          <w:sz w:val="28"/>
          <w:szCs w:val="28"/>
        </w:rPr>
        <w:t xml:space="preserve"> 8 działek o łącznej pow. 0,5548</w:t>
      </w:r>
      <w:r w:rsidR="00FC1A3B" w:rsidRPr="009D18A9">
        <w:rPr>
          <w:rFonts w:ascii="Times New Roman" w:hAnsi="Times New Roman" w:cs="Times New Roman"/>
          <w:sz w:val="28"/>
          <w:szCs w:val="28"/>
        </w:rPr>
        <w:t xml:space="preserve"> ha jest w użytkowaniu wieczystym.</w:t>
      </w:r>
      <w:r w:rsidR="00C24DAB">
        <w:rPr>
          <w:rFonts w:ascii="Times New Roman" w:hAnsi="Times New Roman" w:cs="Times New Roman"/>
          <w:sz w:val="28"/>
          <w:szCs w:val="28"/>
        </w:rPr>
        <w:t xml:space="preserve"> Ponadto Gmina osiągnęła dochód w wysokości 55 603,09 zł z tytułu dzierżawy gruntów przez osoby prawne.</w:t>
      </w:r>
    </w:p>
    <w:p w:rsidR="00FC1A3B" w:rsidRPr="009D18A9" w:rsidRDefault="00FC1A3B" w:rsidP="00B343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8A9">
        <w:rPr>
          <w:rFonts w:ascii="Times New Roman" w:hAnsi="Times New Roman" w:cs="Times New Roman"/>
          <w:sz w:val="28"/>
          <w:szCs w:val="28"/>
        </w:rPr>
        <w:lastRenderedPageBreak/>
        <w:t>Środki transportowe</w:t>
      </w:r>
      <w:r w:rsidR="001B3A0B" w:rsidRPr="009D18A9">
        <w:rPr>
          <w:rFonts w:ascii="Times New Roman" w:hAnsi="Times New Roman" w:cs="Times New Roman"/>
          <w:sz w:val="28"/>
          <w:szCs w:val="28"/>
        </w:rPr>
        <w:t xml:space="preserve">, stanowiące własność Gminy, </w:t>
      </w:r>
      <w:r w:rsidRPr="009D18A9">
        <w:rPr>
          <w:rFonts w:ascii="Times New Roman" w:hAnsi="Times New Roman" w:cs="Times New Roman"/>
          <w:sz w:val="28"/>
          <w:szCs w:val="28"/>
        </w:rPr>
        <w:t>wykorzystywane przez Ochotnicze Straże Pożarne</w:t>
      </w:r>
      <w:r w:rsidR="001B3A0B" w:rsidRPr="009D18A9">
        <w:rPr>
          <w:rFonts w:ascii="Times New Roman" w:hAnsi="Times New Roman" w:cs="Times New Roman"/>
          <w:sz w:val="28"/>
          <w:szCs w:val="28"/>
        </w:rPr>
        <w:t xml:space="preserve"> </w:t>
      </w:r>
      <w:r w:rsidR="008A43F0" w:rsidRPr="009D18A9">
        <w:rPr>
          <w:rFonts w:ascii="Times New Roman" w:hAnsi="Times New Roman" w:cs="Times New Roman"/>
          <w:sz w:val="28"/>
          <w:szCs w:val="28"/>
        </w:rPr>
        <w:t>to 10</w:t>
      </w:r>
      <w:r w:rsidR="00FB277B" w:rsidRPr="009D18A9">
        <w:rPr>
          <w:rFonts w:ascii="Times New Roman" w:hAnsi="Times New Roman" w:cs="Times New Roman"/>
          <w:sz w:val="28"/>
          <w:szCs w:val="28"/>
        </w:rPr>
        <w:t xml:space="preserve"> samochodów pożarniczych , w tym 3 bojowe</w:t>
      </w:r>
      <w:r w:rsidR="00FB277B" w:rsidRPr="009D18A9">
        <w:rPr>
          <w:rFonts w:ascii="Times New Roman" w:hAnsi="Times New Roman" w:cs="Times New Roman"/>
          <w:sz w:val="28"/>
          <w:szCs w:val="28"/>
        </w:rPr>
        <w:br/>
        <w:t>z pełnym wyposażeniem</w:t>
      </w:r>
      <w:r w:rsidR="00C672AF" w:rsidRPr="009D18A9">
        <w:rPr>
          <w:rFonts w:ascii="Times New Roman" w:hAnsi="Times New Roman" w:cs="Times New Roman"/>
          <w:sz w:val="28"/>
          <w:szCs w:val="28"/>
        </w:rPr>
        <w:t>. Samochody są wykorzystywane</w:t>
      </w:r>
      <w:r w:rsidR="001B3A0B" w:rsidRPr="009D18A9">
        <w:rPr>
          <w:rFonts w:ascii="Times New Roman" w:hAnsi="Times New Roman" w:cs="Times New Roman"/>
          <w:sz w:val="28"/>
          <w:szCs w:val="28"/>
        </w:rPr>
        <w:t xml:space="preserve"> </w:t>
      </w:r>
      <w:r w:rsidR="00C672AF" w:rsidRPr="009D18A9">
        <w:rPr>
          <w:rFonts w:ascii="Times New Roman" w:hAnsi="Times New Roman" w:cs="Times New Roman"/>
          <w:sz w:val="28"/>
          <w:szCs w:val="28"/>
        </w:rPr>
        <w:t>do akcji ratowniczych i ćwiczeń bojowych.</w:t>
      </w:r>
      <w:r w:rsidRPr="009D1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D79" w:rsidRDefault="00D1382B" w:rsidP="000968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8A9">
        <w:rPr>
          <w:rFonts w:ascii="Times New Roman" w:hAnsi="Times New Roman" w:cs="Times New Roman"/>
          <w:sz w:val="28"/>
          <w:szCs w:val="28"/>
        </w:rPr>
        <w:t>Własność Gminy stanowią również: oczyszczalnia ścieków w Cieleśnicy, ujęcie</w:t>
      </w:r>
      <w:r w:rsidR="004E02A1" w:rsidRPr="009D18A9">
        <w:rPr>
          <w:rFonts w:ascii="Times New Roman" w:hAnsi="Times New Roman" w:cs="Times New Roman"/>
          <w:sz w:val="28"/>
          <w:szCs w:val="28"/>
        </w:rPr>
        <w:t xml:space="preserve"> i stacja uzdatniania wody</w:t>
      </w:r>
      <w:r w:rsidRPr="009D18A9">
        <w:rPr>
          <w:rFonts w:ascii="Times New Roman" w:hAnsi="Times New Roman" w:cs="Times New Roman"/>
          <w:sz w:val="28"/>
          <w:szCs w:val="28"/>
        </w:rPr>
        <w:t xml:space="preserve"> w Rokitnie, sieć kanalizacyjna i wodociągowa.</w:t>
      </w:r>
    </w:p>
    <w:p w:rsidR="0009683B" w:rsidRPr="0009683B" w:rsidRDefault="0009683B" w:rsidP="0009683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13FE" w:rsidRPr="00462BFB" w:rsidRDefault="0072232A" w:rsidP="00B343BB">
      <w:pPr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BFB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4513FE" w:rsidRPr="00462BFB">
        <w:rPr>
          <w:rFonts w:ascii="Times New Roman" w:hAnsi="Times New Roman" w:cs="Times New Roman"/>
          <w:b/>
          <w:sz w:val="28"/>
          <w:szCs w:val="28"/>
        </w:rPr>
        <w:t>Działalność inwestycyjna</w:t>
      </w:r>
    </w:p>
    <w:p w:rsidR="003972D4" w:rsidRDefault="003972D4" w:rsidP="003972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C5B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Rokitno</w:t>
      </w:r>
      <w:r w:rsidRPr="005C5B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łączy się z zewnętrznym układem komunikacyjnym regionu za pomocą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C5BA6">
        <w:rPr>
          <w:rFonts w:ascii="Times New Roman" w:eastAsia="Times New Roman" w:hAnsi="Times New Roman" w:cs="Times New Roman"/>
          <w:sz w:val="28"/>
          <w:szCs w:val="28"/>
          <w:lang w:eastAsia="pl-PL"/>
        </w:rPr>
        <w:t>sieci dróg powiatowych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drogi wojewódzkiej</w:t>
      </w:r>
      <w:r w:rsidRPr="005C5BA6">
        <w:rPr>
          <w:rFonts w:ascii="Times New Roman" w:eastAsia="Times New Roman" w:hAnsi="Times New Roman" w:cs="Times New Roman"/>
          <w:sz w:val="28"/>
          <w:szCs w:val="28"/>
          <w:lang w:eastAsia="pl-PL"/>
        </w:rPr>
        <w:t>. Długość dróg powiatowych w obrę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bie Gminy wynosi 52,98</w:t>
      </w:r>
      <w:r w:rsidRPr="005C5B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km, w tym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40,97 km</w:t>
      </w:r>
      <w:r w:rsidRPr="005C5B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to drogi utwardzone.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Długość drogi wojewódzkiej w obrębie Gminy wynosi 6,4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5C5B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Długość dróg gminnych łącznie (utwardzonych i nieutwardzonych) wynosi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348,1</w:t>
      </w:r>
      <w:r w:rsidRPr="005C5B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km, w tym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23,05 km</w:t>
      </w:r>
      <w:r w:rsidRPr="005C5B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to drogi utwardzone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 nawierzchni bitumicznej</w:t>
      </w:r>
      <w:r w:rsidRPr="005C5BA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741D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B55F9">
        <w:rPr>
          <w:rFonts w:ascii="Times New Roman" w:eastAsia="Times New Roman" w:hAnsi="Times New Roman" w:cs="Times New Roman"/>
          <w:sz w:val="28"/>
          <w:szCs w:val="28"/>
          <w:lang w:eastAsia="pl-PL"/>
        </w:rPr>
        <w:t>Drogi utwardzone tłuczniowe stanowiły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1,8 km</w:t>
      </w:r>
      <w:r w:rsidRPr="001B55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 </w:t>
      </w:r>
      <w:r w:rsidRPr="001B55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1,4 km to drogi utwardzone </w:t>
      </w:r>
      <w:proofErr w:type="spellStart"/>
      <w:r w:rsidRPr="001B55F9">
        <w:rPr>
          <w:rFonts w:ascii="Times New Roman" w:eastAsia="Times New Roman" w:hAnsi="Times New Roman" w:cs="Times New Roman"/>
          <w:sz w:val="28"/>
          <w:szCs w:val="28"/>
          <w:lang w:eastAsia="pl-PL"/>
        </w:rPr>
        <w:t>brukowcowe</w:t>
      </w:r>
      <w:proofErr w:type="spellEnd"/>
      <w:r w:rsidRPr="001B55F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462BFB" w:rsidRPr="00462BFB" w:rsidRDefault="00462BFB" w:rsidP="00462B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62BFB">
        <w:rPr>
          <w:rFonts w:ascii="Times New Roman" w:eastAsia="Times New Roman" w:hAnsi="Times New Roman" w:cs="Times New Roman"/>
          <w:sz w:val="28"/>
          <w:szCs w:val="28"/>
          <w:lang w:eastAsia="pl-PL"/>
        </w:rPr>
        <w:t>W 2020 roku realizowano inwestycje dotyczące projektów pn.:</w:t>
      </w:r>
    </w:p>
    <w:p w:rsidR="00462BFB" w:rsidRDefault="00462BFB" w:rsidP="00462B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1. „</w:t>
      </w:r>
      <w:r w:rsidRPr="00016A53">
        <w:rPr>
          <w:rFonts w:ascii="Times New Roman" w:hAnsi="Times New Roman" w:cs="Times New Roman"/>
          <w:sz w:val="28"/>
          <w:szCs w:val="28"/>
        </w:rPr>
        <w:t>Budowa drogi gminnej nr 100256L w miejscowości Michałki Kolonia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016A5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>p</w:t>
      </w:r>
      <w:r w:rsidRPr="001B55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rojekt współfinansowany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 Funduszu Dróg Samorządowych w latach 2019-2020. Koszt kwalifikowany zadania wynosił 1 096 216,52 zł, a dofinansowanie 767 351,00 zł.</w:t>
      </w:r>
    </w:p>
    <w:p w:rsidR="00462BFB" w:rsidRDefault="00462BFB" w:rsidP="00462B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2. „</w:t>
      </w:r>
      <w:r w:rsidRPr="00016A53">
        <w:rPr>
          <w:rFonts w:ascii="Times New Roman" w:hAnsi="Times New Roman" w:cs="Times New Roman"/>
          <w:sz w:val="28"/>
          <w:szCs w:val="28"/>
        </w:rPr>
        <w:t>Budowa drogi gminnej nr 100248L w miejscowości Rokitno Kolonia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016A5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>p</w:t>
      </w:r>
      <w:r w:rsidRPr="001B55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rojekt współfinansowany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 Funduszu Dróg Samorządowych w latach 2019-2020.</w:t>
      </w:r>
      <w:r w:rsidRPr="00594B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Koszt kwalifikowany zadania wynosił 815 466,46 zł, a dofinansowanie 553 113,00 zł.</w:t>
      </w:r>
    </w:p>
    <w:p w:rsidR="00462BFB" w:rsidRDefault="00462BFB" w:rsidP="00462B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4669">
        <w:rPr>
          <w:rFonts w:ascii="Times New Roman" w:eastAsia="Times New Roman" w:hAnsi="Times New Roman" w:cs="Times New Roman"/>
          <w:sz w:val="28"/>
          <w:szCs w:val="28"/>
          <w:lang w:eastAsia="pl-PL"/>
        </w:rPr>
        <w:t>3. „Budowa drogi gminnej nr 100242L od km 0+500 do km 0+884.6</w:t>
      </w:r>
      <w:r w:rsidR="004056F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D74669">
        <w:rPr>
          <w:rFonts w:ascii="Times New Roman" w:eastAsia="Times New Roman" w:hAnsi="Times New Roman" w:cs="Times New Roman"/>
          <w:sz w:val="28"/>
          <w:szCs w:val="28"/>
          <w:lang w:eastAsia="pl-PL"/>
        </w:rPr>
        <w:t>i nr 100271L od km 0+000.0 do km 0+318.15 w miejscowości Olszyn”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p</w:t>
      </w:r>
      <w:r w:rsidRPr="001B55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rojekt </w:t>
      </w:r>
      <w:r w:rsidRPr="00D74669">
        <w:rPr>
          <w:rFonts w:ascii="Times New Roman" w:eastAsia="Times New Roman" w:hAnsi="Times New Roman" w:cs="Times New Roman"/>
          <w:sz w:val="28"/>
          <w:szCs w:val="28"/>
          <w:lang w:eastAsia="pl-PL"/>
        </w:rPr>
        <w:t>współfinansowany z Funduszu Dróg Samorządowych edycja 2020. Całkowita wartość inwestycji – 522 401,39 zł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 a dofinansowanie 261 200,00 zł.</w:t>
      </w:r>
    </w:p>
    <w:p w:rsidR="00462BFB" w:rsidRDefault="00462BFB" w:rsidP="00462BFB">
      <w:pPr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810F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4. </w:t>
      </w:r>
      <w:r w:rsidRPr="006810F3">
        <w:rPr>
          <w:rFonts w:ascii="Times New Roman" w:hAnsi="Times New Roman" w:cs="Times New Roman"/>
          <w:sz w:val="28"/>
          <w:szCs w:val="28"/>
        </w:rPr>
        <w:t>„Przebudowa budynku świetlicy w Kołczynie”</w:t>
      </w:r>
      <w:r w:rsidRPr="006810F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p</w:t>
      </w:r>
      <w:r w:rsidRPr="001B55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rojekt </w:t>
      </w:r>
      <w:r w:rsidRPr="00D74669">
        <w:rPr>
          <w:rFonts w:ascii="Times New Roman" w:eastAsia="Times New Roman" w:hAnsi="Times New Roman" w:cs="Times New Roman"/>
          <w:sz w:val="28"/>
          <w:szCs w:val="28"/>
          <w:lang w:eastAsia="pl-PL"/>
        </w:rPr>
        <w:t>współfinansowany</w:t>
      </w:r>
      <w:r w:rsidR="004056F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D74669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Rządowego Funduszu Inwestycji Lokalnych</w:t>
      </w:r>
      <w:r w:rsidRPr="006810F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 latach 2020-2021.</w:t>
      </w:r>
      <w:r w:rsidRPr="00376E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746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Całkowita wartość inwestycji –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355 440,59</w:t>
      </w:r>
      <w:r w:rsidRPr="00D746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 a dofinansowanie 346 440,59 zł.</w:t>
      </w:r>
    </w:p>
    <w:p w:rsidR="00713E34" w:rsidRDefault="00713E34" w:rsidP="00713E34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Budowa</w:t>
      </w:r>
      <w:r w:rsidRPr="001A32D7">
        <w:rPr>
          <w:rFonts w:ascii="Times New Roman" w:hAnsi="Times New Roman" w:cs="Times New Roman"/>
          <w:sz w:val="28"/>
          <w:szCs w:val="28"/>
        </w:rPr>
        <w:t xml:space="preserve"> sieci kablowej </w:t>
      </w:r>
      <w:proofErr w:type="spellStart"/>
      <w:r w:rsidRPr="001A32D7">
        <w:rPr>
          <w:rFonts w:ascii="Times New Roman" w:hAnsi="Times New Roman" w:cs="Times New Roman"/>
          <w:sz w:val="28"/>
          <w:szCs w:val="28"/>
        </w:rPr>
        <w:t>nN</w:t>
      </w:r>
      <w:proofErr w:type="spellEnd"/>
      <w:r w:rsidRPr="001A32D7">
        <w:rPr>
          <w:rFonts w:ascii="Times New Roman" w:hAnsi="Times New Roman" w:cs="Times New Roman"/>
          <w:sz w:val="28"/>
          <w:szCs w:val="28"/>
        </w:rPr>
        <w:t xml:space="preserve"> oświetlenia drogowego wydzielonego poza pasem drogi wojewódzkiej nr 698 w miejscowości Pratulin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4669">
        <w:rPr>
          <w:rFonts w:ascii="Times New Roman" w:eastAsia="Times New Roman" w:hAnsi="Times New Roman" w:cs="Times New Roman"/>
          <w:sz w:val="28"/>
          <w:szCs w:val="28"/>
          <w:lang w:eastAsia="pl-PL"/>
        </w:rPr>
        <w:t>Całkowita wartość inwestycji –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108 618,00 zł.</w:t>
      </w:r>
    </w:p>
    <w:p w:rsidR="004513FE" w:rsidRDefault="0072232A" w:rsidP="00B343BB">
      <w:pPr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BC3">
        <w:rPr>
          <w:rFonts w:ascii="Times New Roman" w:hAnsi="Times New Roman" w:cs="Times New Roman"/>
          <w:b/>
          <w:sz w:val="28"/>
          <w:szCs w:val="28"/>
        </w:rPr>
        <w:t xml:space="preserve">VI. </w:t>
      </w:r>
      <w:r w:rsidR="004D35C9" w:rsidRPr="00607BC3">
        <w:rPr>
          <w:rFonts w:ascii="Times New Roman" w:hAnsi="Times New Roman" w:cs="Times New Roman"/>
          <w:b/>
          <w:sz w:val="28"/>
          <w:szCs w:val="28"/>
        </w:rPr>
        <w:t>Polityka społeczna</w:t>
      </w:r>
    </w:p>
    <w:p w:rsidR="00D1666E" w:rsidRPr="00D1666E" w:rsidRDefault="00D1666E" w:rsidP="00D1666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66E">
        <w:rPr>
          <w:rFonts w:ascii="Times New Roman" w:hAnsi="Times New Roman" w:cs="Times New Roman"/>
          <w:color w:val="000000"/>
          <w:sz w:val="28"/>
          <w:szCs w:val="28"/>
        </w:rPr>
        <w:t xml:space="preserve">Z pomocy społecznej w 2020 roku korzystało 119 rodzin, w tym 389 osób w rodzinie, co stanowiło 11,59 % wszystkich mieszkańców gminy. W roku </w:t>
      </w:r>
      <w:r w:rsidR="00991996">
        <w:rPr>
          <w:rFonts w:ascii="Times New Roman" w:hAnsi="Times New Roman" w:cs="Times New Roman"/>
          <w:color w:val="000000"/>
          <w:sz w:val="28"/>
          <w:szCs w:val="28"/>
        </w:rPr>
        <w:t>2020, w stosunku do 2019 roku</w:t>
      </w:r>
      <w:r w:rsidRPr="00D1666E">
        <w:rPr>
          <w:rFonts w:ascii="Times New Roman" w:hAnsi="Times New Roman" w:cs="Times New Roman"/>
          <w:color w:val="000000"/>
          <w:sz w:val="28"/>
          <w:szCs w:val="28"/>
        </w:rPr>
        <w:t>, łączna liczba osób korzystających z pomocy</w:t>
      </w:r>
      <w:r w:rsidR="008070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666E">
        <w:rPr>
          <w:rFonts w:ascii="Times New Roman" w:hAnsi="Times New Roman" w:cs="Times New Roman"/>
          <w:color w:val="000000"/>
          <w:sz w:val="28"/>
          <w:szCs w:val="28"/>
        </w:rPr>
        <w:t>i wsparcia zmniejszyła się. W przypadku długotrwale korzystających z pomocy społecznej ich liczba osiągnęła poziom 105 osób, co oznaczało wzrost</w:t>
      </w:r>
      <w:r w:rsidR="008070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666E">
        <w:rPr>
          <w:rFonts w:ascii="Times New Roman" w:hAnsi="Times New Roman" w:cs="Times New Roman"/>
          <w:color w:val="000000"/>
          <w:sz w:val="28"/>
          <w:szCs w:val="28"/>
        </w:rPr>
        <w:t>w stosunku do roku 2019 o 16 osób. W gminie Rokitno najczęściej występującymi przyczynami trudnej sytuacji życiowej osób i rodzin</w:t>
      </w:r>
      <w:r w:rsidR="008070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666E">
        <w:rPr>
          <w:rFonts w:ascii="Times New Roman" w:hAnsi="Times New Roman" w:cs="Times New Roman"/>
          <w:color w:val="000000"/>
          <w:sz w:val="28"/>
          <w:szCs w:val="28"/>
        </w:rPr>
        <w:t>a jednocześnie powodami ubiegania się o pomoc społeczną w 2020 roku było kolejno: ubóstwo, długotrwała choroba, bezrobocie, niepełnosprawność, alkoholizm, potrzeba ochrony macierzyństwa. </w:t>
      </w:r>
    </w:p>
    <w:p w:rsidR="00D1666E" w:rsidRPr="00D1666E" w:rsidRDefault="00D1666E" w:rsidP="00D1666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66E">
        <w:rPr>
          <w:rFonts w:ascii="Times New Roman" w:hAnsi="Times New Roman" w:cs="Times New Roman"/>
          <w:color w:val="000000"/>
          <w:sz w:val="28"/>
          <w:szCs w:val="28"/>
        </w:rPr>
        <w:t>W gminie Rokitno środki finansowe wydatkowane na zadania z zakresu polityki społecznej wyniosły w 2020 roku 5 301 990,00 zł. Poziom wydatków</w:t>
      </w:r>
      <w:r w:rsidR="008070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666E">
        <w:rPr>
          <w:rFonts w:ascii="Times New Roman" w:hAnsi="Times New Roman" w:cs="Times New Roman"/>
          <w:color w:val="000000"/>
          <w:sz w:val="28"/>
          <w:szCs w:val="28"/>
        </w:rPr>
        <w:t>w stosunku do roku poprz</w:t>
      </w:r>
      <w:r w:rsidR="00807015">
        <w:rPr>
          <w:rFonts w:ascii="Times New Roman" w:hAnsi="Times New Roman" w:cs="Times New Roman"/>
          <w:color w:val="000000"/>
          <w:sz w:val="28"/>
          <w:szCs w:val="28"/>
        </w:rPr>
        <w:t xml:space="preserve">edniego wzrósł o 453 368,00 zł, </w:t>
      </w:r>
      <w:r w:rsidRPr="00D1666E">
        <w:rPr>
          <w:rFonts w:ascii="Times New Roman" w:hAnsi="Times New Roman" w:cs="Times New Roman"/>
          <w:color w:val="000000"/>
          <w:sz w:val="28"/>
          <w:szCs w:val="28"/>
        </w:rPr>
        <w:t>co stanowi 9,37</w:t>
      </w:r>
      <w:r w:rsidR="00807015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Pr="00D1666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1666E" w:rsidRPr="00D1666E" w:rsidRDefault="00D1666E" w:rsidP="00D1666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66E">
        <w:rPr>
          <w:rFonts w:ascii="Times New Roman" w:hAnsi="Times New Roman" w:cs="Times New Roman"/>
          <w:color w:val="000000"/>
          <w:sz w:val="28"/>
          <w:szCs w:val="28"/>
        </w:rPr>
        <w:t>W dziale 855 – Rodzina wydatkowano 4 485 790,00 zł</w:t>
      </w:r>
      <w:r w:rsidR="0080701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1666E">
        <w:rPr>
          <w:rFonts w:ascii="Times New Roman" w:hAnsi="Times New Roman" w:cs="Times New Roman"/>
          <w:color w:val="000000"/>
          <w:sz w:val="28"/>
          <w:szCs w:val="28"/>
        </w:rPr>
        <w:t xml:space="preserve"> co stanowi</w:t>
      </w:r>
      <w:r w:rsidR="008070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666E">
        <w:rPr>
          <w:rFonts w:ascii="Times New Roman" w:hAnsi="Times New Roman" w:cs="Times New Roman"/>
          <w:color w:val="000000"/>
          <w:sz w:val="28"/>
          <w:szCs w:val="28"/>
        </w:rPr>
        <w:t xml:space="preserve">84,64 % ogólnych wydatków w zakresie polityki społecznej. </w:t>
      </w:r>
    </w:p>
    <w:p w:rsidR="00D1666E" w:rsidRPr="00D1666E" w:rsidRDefault="00D1666E" w:rsidP="00D1666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66E">
        <w:rPr>
          <w:rFonts w:ascii="Times New Roman" w:hAnsi="Times New Roman" w:cs="Times New Roman"/>
          <w:color w:val="000000"/>
          <w:sz w:val="28"/>
          <w:szCs w:val="28"/>
        </w:rPr>
        <w:t>W dziale 852 - Pomoc społeczna wydatkowano 776 404,00 zł</w:t>
      </w:r>
      <w:r w:rsidR="0080701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1666E">
        <w:rPr>
          <w:rFonts w:ascii="Times New Roman" w:hAnsi="Times New Roman" w:cs="Times New Roman"/>
          <w:color w:val="000000"/>
          <w:sz w:val="28"/>
          <w:szCs w:val="28"/>
        </w:rPr>
        <w:t xml:space="preserve"> co stanowi 14,64 % ogólnych wydatków w zakresie polityki społecznej. </w:t>
      </w:r>
    </w:p>
    <w:p w:rsidR="00D1666E" w:rsidRPr="00D1666E" w:rsidRDefault="00D1666E" w:rsidP="00D1666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66E">
        <w:rPr>
          <w:rFonts w:ascii="Times New Roman" w:hAnsi="Times New Roman" w:cs="Times New Roman"/>
          <w:color w:val="000000"/>
          <w:sz w:val="28"/>
          <w:szCs w:val="28"/>
        </w:rPr>
        <w:lastRenderedPageBreak/>
        <w:t>W dziale 851 - Ochrona zdrowia na przeciwdziałanie alkoholizmowi</w:t>
      </w:r>
      <w:r w:rsidR="008070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666E">
        <w:rPr>
          <w:rFonts w:ascii="Times New Roman" w:hAnsi="Times New Roman" w:cs="Times New Roman"/>
          <w:color w:val="000000"/>
          <w:sz w:val="28"/>
          <w:szCs w:val="28"/>
        </w:rPr>
        <w:t>i narkomanii wydatkowano 22 260,00 zł</w:t>
      </w:r>
      <w:r w:rsidR="0080701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1666E">
        <w:rPr>
          <w:rFonts w:ascii="Times New Roman" w:hAnsi="Times New Roman" w:cs="Times New Roman"/>
          <w:color w:val="000000"/>
          <w:sz w:val="28"/>
          <w:szCs w:val="28"/>
        </w:rPr>
        <w:t xml:space="preserve"> co stanowi 0,42 % ogólnych wydatków w zakresie polityki społecznej. </w:t>
      </w:r>
    </w:p>
    <w:p w:rsidR="00D1666E" w:rsidRPr="00D1666E" w:rsidRDefault="00D1666E" w:rsidP="00D1666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66E">
        <w:rPr>
          <w:rFonts w:ascii="Times New Roman" w:hAnsi="Times New Roman" w:cs="Times New Roman"/>
          <w:color w:val="000000"/>
          <w:sz w:val="28"/>
          <w:szCs w:val="28"/>
        </w:rPr>
        <w:t>W dziale 854 - Edukacja i opieka wychowawcza wydatkowano</w:t>
      </w:r>
      <w:r w:rsidR="008070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17 </w:t>
      </w:r>
      <w:r w:rsidRPr="00D1666E">
        <w:rPr>
          <w:rFonts w:ascii="Times New Roman" w:hAnsi="Times New Roman" w:cs="Times New Roman"/>
          <w:color w:val="000000"/>
          <w:sz w:val="28"/>
          <w:szCs w:val="28"/>
        </w:rPr>
        <w:t>536,00 zł</w:t>
      </w:r>
      <w:r w:rsidR="0080701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1666E">
        <w:rPr>
          <w:rFonts w:ascii="Times New Roman" w:hAnsi="Times New Roman" w:cs="Times New Roman"/>
          <w:color w:val="000000"/>
          <w:sz w:val="28"/>
          <w:szCs w:val="28"/>
        </w:rPr>
        <w:t xml:space="preserve"> co stanowi 0,33% ogólnych wydatków w zakresie polityki społecznej. Najwięcej środków wydano na</w:t>
      </w:r>
      <w:r w:rsidR="00807015">
        <w:rPr>
          <w:rFonts w:ascii="Times New Roman" w:hAnsi="Times New Roman" w:cs="Times New Roman"/>
          <w:color w:val="000000"/>
          <w:sz w:val="28"/>
          <w:szCs w:val="28"/>
        </w:rPr>
        <w:t xml:space="preserve"> świadczenia wychowawcze</w:t>
      </w:r>
      <w:r w:rsidR="0080701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i </w:t>
      </w:r>
      <w:r w:rsidRPr="00D1666E">
        <w:rPr>
          <w:rFonts w:ascii="Times New Roman" w:hAnsi="Times New Roman" w:cs="Times New Roman"/>
          <w:color w:val="000000"/>
          <w:sz w:val="28"/>
          <w:szCs w:val="28"/>
        </w:rPr>
        <w:t>świadczenia rodzinne.</w:t>
      </w:r>
    </w:p>
    <w:p w:rsidR="00D1666E" w:rsidRPr="00D1666E" w:rsidRDefault="00D1666E" w:rsidP="00D1666E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666E">
        <w:rPr>
          <w:rFonts w:ascii="Times New Roman" w:hAnsi="Times New Roman" w:cs="Times New Roman"/>
          <w:b/>
          <w:sz w:val="28"/>
          <w:szCs w:val="28"/>
        </w:rPr>
        <w:t>Świadczenia niepieniężne z pomocy społecznej:</w:t>
      </w:r>
    </w:p>
    <w:p w:rsidR="003E414E" w:rsidRDefault="00D1666E" w:rsidP="00D1666E">
      <w:pPr>
        <w:pStyle w:val="Akapitzlist"/>
        <w:numPr>
          <w:ilvl w:val="0"/>
          <w:numId w:val="20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color w:val="000000"/>
          <w:sz w:val="28"/>
          <w:szCs w:val="28"/>
          <w:u w:val="single"/>
        </w:rPr>
        <w:t>Dożywianie</w:t>
      </w:r>
      <w:r w:rsidRPr="00D1666E">
        <w:rPr>
          <w:rFonts w:cs="Times New Roman"/>
          <w:color w:val="000000"/>
          <w:sz w:val="28"/>
          <w:szCs w:val="28"/>
        </w:rPr>
        <w:t xml:space="preserve"> - </w:t>
      </w:r>
      <w:r w:rsidR="00807015">
        <w:rPr>
          <w:rFonts w:cs="Times New Roman"/>
          <w:sz w:val="28"/>
          <w:szCs w:val="28"/>
        </w:rPr>
        <w:t>Na podstawie przepisów u</w:t>
      </w:r>
      <w:r w:rsidRPr="00D1666E">
        <w:rPr>
          <w:rFonts w:cs="Times New Roman"/>
          <w:sz w:val="28"/>
          <w:szCs w:val="28"/>
        </w:rPr>
        <w:t>chwały</w:t>
      </w:r>
      <w:r w:rsidRPr="00D1666E">
        <w:rPr>
          <w:rFonts w:cs="Times New Roman"/>
          <w:bCs/>
          <w:color w:val="232323"/>
          <w:sz w:val="28"/>
          <w:szCs w:val="28"/>
        </w:rPr>
        <w:t xml:space="preserve"> Rady Ministrów z dnia</w:t>
      </w:r>
      <w:r w:rsidR="00807015">
        <w:rPr>
          <w:rFonts w:cs="Times New Roman"/>
          <w:bCs/>
          <w:color w:val="232323"/>
          <w:sz w:val="28"/>
          <w:szCs w:val="28"/>
        </w:rPr>
        <w:br/>
      </w:r>
      <w:r w:rsidRPr="00D1666E">
        <w:rPr>
          <w:rFonts w:cs="Times New Roman"/>
          <w:bCs/>
          <w:color w:val="232323"/>
          <w:sz w:val="28"/>
          <w:szCs w:val="28"/>
        </w:rPr>
        <w:t xml:space="preserve">15 października 2018 r. w sprawie ustanowienia wieloletniego rządowego programu „Posiłek w szkole i w domu” na lata 2019-2023 </w:t>
      </w:r>
      <w:r w:rsidRPr="00D1666E">
        <w:rPr>
          <w:rFonts w:cs="Times New Roman"/>
          <w:sz w:val="28"/>
          <w:szCs w:val="28"/>
        </w:rPr>
        <w:t>prowadzone były działania mające zapewnić pomoc w zakresie dożywiania dzieciom do czasu rozpoczęcia nauki w szkole podstawowej, uczniom do czasu ukończenia szkoły ponadpodstawowej oraz działania zmierzające</w:t>
      </w:r>
      <w:r w:rsidR="00807015">
        <w:rPr>
          <w:rFonts w:cs="Times New Roman"/>
          <w:sz w:val="28"/>
          <w:szCs w:val="28"/>
        </w:rPr>
        <w:br/>
      </w:r>
      <w:r w:rsidRPr="00D1666E">
        <w:rPr>
          <w:rFonts w:cs="Times New Roman"/>
          <w:sz w:val="28"/>
          <w:szCs w:val="28"/>
        </w:rPr>
        <w:t xml:space="preserve">do zapewnienia posiłku lub żywności osobom tego pozbawionym. Chodzi głównie o długofalowe działania zapobiegające zjawisku niedożywienia oraz poprawy poziomu życia osób i rodzin o niskich dochodach. </w:t>
      </w:r>
      <w:r w:rsidRPr="00D1666E">
        <w:rPr>
          <w:rFonts w:cs="Times New Roman"/>
          <w:sz w:val="28"/>
          <w:szCs w:val="28"/>
        </w:rPr>
        <w:br/>
        <w:t xml:space="preserve">W ramach realizowanego programu przyznawana była pomoc w formie: </w:t>
      </w:r>
    </w:p>
    <w:p w:rsidR="003E414E" w:rsidRDefault="00D1666E" w:rsidP="003E414E">
      <w:pPr>
        <w:pStyle w:val="Akapitzlist"/>
        <w:spacing w:after="200" w:line="360" w:lineRule="auto"/>
        <w:ind w:left="360"/>
        <w:rPr>
          <w:rFonts w:cs="Times New Roman"/>
          <w:sz w:val="28"/>
          <w:szCs w:val="28"/>
        </w:rPr>
      </w:pPr>
      <w:r w:rsidRPr="00D1666E">
        <w:rPr>
          <w:rFonts w:cs="Times New Roman"/>
          <w:sz w:val="28"/>
          <w:szCs w:val="28"/>
        </w:rPr>
        <w:t xml:space="preserve"> - gorących posiłków w szkole i oddziału przedszkolnego dla dzieci</w:t>
      </w:r>
      <w:r w:rsidR="003E414E">
        <w:rPr>
          <w:rFonts w:cs="Times New Roman"/>
          <w:sz w:val="28"/>
          <w:szCs w:val="28"/>
        </w:rPr>
        <w:br/>
      </w:r>
      <w:r w:rsidRPr="00D1666E">
        <w:rPr>
          <w:rFonts w:cs="Times New Roman"/>
          <w:sz w:val="28"/>
          <w:szCs w:val="28"/>
        </w:rPr>
        <w:t>i młodzieży,</w:t>
      </w:r>
    </w:p>
    <w:p w:rsidR="00D1666E" w:rsidRPr="00D1666E" w:rsidRDefault="00D1666E" w:rsidP="003E414E">
      <w:pPr>
        <w:pStyle w:val="Akapitzlist"/>
        <w:spacing w:after="200" w:line="360" w:lineRule="auto"/>
        <w:ind w:left="360"/>
        <w:rPr>
          <w:rFonts w:cs="Times New Roman"/>
          <w:sz w:val="28"/>
          <w:szCs w:val="28"/>
        </w:rPr>
      </w:pPr>
      <w:r w:rsidRPr="00D1666E">
        <w:rPr>
          <w:rFonts w:cs="Times New Roman"/>
          <w:sz w:val="28"/>
          <w:szCs w:val="28"/>
        </w:rPr>
        <w:t>- zasiłków celowych na zakup posiłku lub żywności.</w:t>
      </w:r>
    </w:p>
    <w:p w:rsidR="00D1666E" w:rsidRPr="00D1666E" w:rsidRDefault="00D1666E" w:rsidP="00D166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6E">
        <w:rPr>
          <w:rFonts w:ascii="Times New Roman" w:hAnsi="Times New Roman" w:cs="Times New Roman"/>
          <w:sz w:val="28"/>
          <w:szCs w:val="28"/>
        </w:rPr>
        <w:t>Programem obję</w:t>
      </w:r>
      <w:r w:rsidR="003E414E">
        <w:rPr>
          <w:rFonts w:ascii="Times New Roman" w:hAnsi="Times New Roman" w:cs="Times New Roman"/>
          <w:sz w:val="28"/>
          <w:szCs w:val="28"/>
        </w:rPr>
        <w:t>to 113 osób, w tym</w:t>
      </w:r>
      <w:r w:rsidRPr="00D1666E">
        <w:rPr>
          <w:rFonts w:ascii="Times New Roman" w:hAnsi="Times New Roman" w:cs="Times New Roman"/>
          <w:sz w:val="28"/>
          <w:szCs w:val="28"/>
        </w:rPr>
        <w:t xml:space="preserve">  72 dzieci i młodzieży (liczba posiłków 3 898) na łączną kwotę 10 753,00 zł, w t</w:t>
      </w:r>
      <w:r>
        <w:rPr>
          <w:rFonts w:ascii="Times New Roman" w:hAnsi="Times New Roman" w:cs="Times New Roman"/>
          <w:sz w:val="28"/>
          <w:szCs w:val="28"/>
        </w:rPr>
        <w:t xml:space="preserve">ym </w:t>
      </w:r>
      <w:r w:rsidRPr="00D1666E">
        <w:rPr>
          <w:rFonts w:ascii="Times New Roman" w:hAnsi="Times New Roman" w:cs="Times New Roman"/>
          <w:sz w:val="28"/>
          <w:szCs w:val="28"/>
        </w:rPr>
        <w:t xml:space="preserve">z dotacji – 5 295,00 zł i </w:t>
      </w:r>
      <w:r w:rsidR="003E414E">
        <w:rPr>
          <w:rFonts w:ascii="Times New Roman" w:hAnsi="Times New Roman" w:cs="Times New Roman"/>
          <w:sz w:val="28"/>
          <w:szCs w:val="28"/>
        </w:rPr>
        <w:t xml:space="preserve">ze </w:t>
      </w:r>
      <w:r w:rsidRPr="00D1666E">
        <w:rPr>
          <w:rFonts w:ascii="Times New Roman" w:hAnsi="Times New Roman" w:cs="Times New Roman"/>
          <w:sz w:val="28"/>
          <w:szCs w:val="28"/>
        </w:rPr>
        <w:t>środków własnych 5 438,00 zł;</w:t>
      </w:r>
    </w:p>
    <w:p w:rsidR="00D1666E" w:rsidRPr="00D1666E" w:rsidRDefault="003E414E" w:rsidP="00D166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1666E">
        <w:rPr>
          <w:rFonts w:ascii="Times New Roman" w:hAnsi="Times New Roman" w:cs="Times New Roman"/>
          <w:sz w:val="28"/>
          <w:szCs w:val="28"/>
        </w:rPr>
        <w:t>zasiłki celowe: 37 osób</w:t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 w 14 rodzinach, wypłacono 50 świa</w:t>
      </w:r>
      <w:r w:rsidR="00D1666E">
        <w:rPr>
          <w:rFonts w:ascii="Times New Roman" w:hAnsi="Times New Roman" w:cs="Times New Roman"/>
          <w:sz w:val="28"/>
          <w:szCs w:val="28"/>
        </w:rPr>
        <w:t xml:space="preserve">dczeń w łącznej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666E">
        <w:rPr>
          <w:rFonts w:ascii="Times New Roman" w:hAnsi="Times New Roman" w:cs="Times New Roman"/>
          <w:sz w:val="28"/>
          <w:szCs w:val="28"/>
        </w:rPr>
        <w:t xml:space="preserve">wysokości  </w:t>
      </w:r>
      <w:r w:rsidR="00D1666E" w:rsidRPr="00D1666E">
        <w:rPr>
          <w:rFonts w:ascii="Times New Roman" w:hAnsi="Times New Roman" w:cs="Times New Roman"/>
          <w:sz w:val="28"/>
          <w:szCs w:val="28"/>
        </w:rPr>
        <w:t>7</w:t>
      </w:r>
      <w:r w:rsidR="00991996">
        <w:rPr>
          <w:rFonts w:ascii="Times New Roman" w:hAnsi="Times New Roman" w:cs="Times New Roman"/>
          <w:sz w:val="28"/>
          <w:szCs w:val="28"/>
        </w:rPr>
        <w:t> </w:t>
      </w:r>
      <w:r w:rsidR="00D1666E" w:rsidRPr="00D1666E">
        <w:rPr>
          <w:rFonts w:ascii="Times New Roman" w:hAnsi="Times New Roman" w:cs="Times New Roman"/>
          <w:sz w:val="28"/>
          <w:szCs w:val="28"/>
        </w:rPr>
        <w:t>160</w:t>
      </w:r>
      <w:r w:rsidR="00991996">
        <w:rPr>
          <w:rFonts w:ascii="Times New Roman" w:hAnsi="Times New Roman" w:cs="Times New Roman"/>
          <w:sz w:val="28"/>
          <w:szCs w:val="28"/>
        </w:rPr>
        <w:t>,00</w:t>
      </w:r>
      <w:r w:rsidR="00D1666E">
        <w:rPr>
          <w:rFonts w:ascii="Times New Roman" w:hAnsi="Times New Roman" w:cs="Times New Roman"/>
          <w:sz w:val="28"/>
          <w:szCs w:val="28"/>
        </w:rPr>
        <w:t xml:space="preserve"> </w:t>
      </w:r>
      <w:r w:rsidR="00D1666E" w:rsidRPr="00D1666E">
        <w:rPr>
          <w:rFonts w:ascii="Times New Roman" w:hAnsi="Times New Roman" w:cs="Times New Roman"/>
          <w:sz w:val="28"/>
          <w:szCs w:val="28"/>
        </w:rPr>
        <w:t>zł, w tym ze środków własnych 1</w:t>
      </w:r>
      <w:r w:rsidR="00991996">
        <w:rPr>
          <w:rFonts w:ascii="Times New Roman" w:hAnsi="Times New Roman" w:cs="Times New Roman"/>
          <w:sz w:val="28"/>
          <w:szCs w:val="28"/>
        </w:rPr>
        <w:t> </w:t>
      </w:r>
      <w:r w:rsidR="00D1666E" w:rsidRPr="00D1666E">
        <w:rPr>
          <w:rFonts w:ascii="Times New Roman" w:hAnsi="Times New Roman" w:cs="Times New Roman"/>
          <w:sz w:val="28"/>
          <w:szCs w:val="28"/>
        </w:rPr>
        <w:t>950</w:t>
      </w:r>
      <w:r w:rsidR="00991996">
        <w:rPr>
          <w:rFonts w:ascii="Times New Roman" w:hAnsi="Times New Roman" w:cs="Times New Roman"/>
          <w:sz w:val="28"/>
          <w:szCs w:val="28"/>
        </w:rPr>
        <w:t>,00</w:t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 zł i z dotacji</w:t>
      </w:r>
      <w:r w:rsidR="00991996">
        <w:rPr>
          <w:rFonts w:ascii="Times New Roman" w:hAnsi="Times New Roman" w:cs="Times New Roman"/>
          <w:sz w:val="28"/>
          <w:szCs w:val="28"/>
        </w:rPr>
        <w:br/>
      </w:r>
      <w:r w:rsidR="00D1666E" w:rsidRPr="00D1666E">
        <w:rPr>
          <w:rFonts w:ascii="Times New Roman" w:hAnsi="Times New Roman" w:cs="Times New Roman"/>
          <w:sz w:val="28"/>
          <w:szCs w:val="28"/>
        </w:rPr>
        <w:t>5</w:t>
      </w:r>
      <w:r w:rsidR="00991996">
        <w:rPr>
          <w:rFonts w:ascii="Times New Roman" w:hAnsi="Times New Roman" w:cs="Times New Roman"/>
          <w:sz w:val="28"/>
          <w:szCs w:val="28"/>
        </w:rPr>
        <w:t> </w:t>
      </w:r>
      <w:r w:rsidR="00D1666E" w:rsidRPr="00D1666E">
        <w:rPr>
          <w:rFonts w:ascii="Times New Roman" w:hAnsi="Times New Roman" w:cs="Times New Roman"/>
          <w:sz w:val="28"/>
          <w:szCs w:val="28"/>
        </w:rPr>
        <w:t>210</w:t>
      </w:r>
      <w:r w:rsidR="00991996">
        <w:rPr>
          <w:rFonts w:ascii="Times New Roman" w:hAnsi="Times New Roman" w:cs="Times New Roman"/>
          <w:sz w:val="28"/>
          <w:szCs w:val="28"/>
        </w:rPr>
        <w:t>,00</w:t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 zł. </w:t>
      </w:r>
    </w:p>
    <w:p w:rsidR="00D1666E" w:rsidRPr="00D1666E" w:rsidRDefault="00D1666E" w:rsidP="00D1666E">
      <w:pPr>
        <w:pStyle w:val="Akapitzlist"/>
        <w:numPr>
          <w:ilvl w:val="0"/>
          <w:numId w:val="20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color w:val="000000"/>
          <w:sz w:val="28"/>
          <w:szCs w:val="28"/>
          <w:u w:val="single"/>
        </w:rPr>
        <w:lastRenderedPageBreak/>
        <w:t>Praca socjalna</w:t>
      </w:r>
      <w:r w:rsidRPr="00D1666E">
        <w:rPr>
          <w:rFonts w:cs="Times New Roman"/>
          <w:color w:val="000000"/>
          <w:sz w:val="28"/>
          <w:szCs w:val="28"/>
        </w:rPr>
        <w:t xml:space="preserve"> –</w:t>
      </w:r>
      <w:r w:rsidRPr="00D1666E">
        <w:rPr>
          <w:rFonts w:cs="Times New Roman"/>
          <w:sz w:val="28"/>
          <w:szCs w:val="28"/>
        </w:rPr>
        <w:t xml:space="preserve"> w rozumieniu ustawy o pomocy społecznej to działalność, mająca na celu pomoc osobom i rodzinom we wzmacnianiu</w:t>
      </w:r>
      <w:r w:rsidR="003E414E">
        <w:rPr>
          <w:rFonts w:cs="Times New Roman"/>
          <w:sz w:val="28"/>
          <w:szCs w:val="28"/>
        </w:rPr>
        <w:br/>
      </w:r>
      <w:r w:rsidRPr="00D1666E">
        <w:rPr>
          <w:rFonts w:cs="Times New Roman"/>
          <w:sz w:val="28"/>
          <w:szCs w:val="28"/>
        </w:rPr>
        <w:t xml:space="preserve">lub odzyskiwaniu zdolności do prawidłowego funkcjonowania społecznego. Pomocy w formie pracy socjalnej udziela się niezależnie od sytuacji materialnej osoby lub rodziny, nie wymaga to przeprowadzenia rodzinnego wywiadu środowiskowego. W 2020 roku pomocy w postaci pracy socjalnej udzielono 76 rodzinom. </w:t>
      </w:r>
    </w:p>
    <w:p w:rsidR="00D1666E" w:rsidRPr="00E72154" w:rsidRDefault="00D1666E" w:rsidP="00D1666E">
      <w:pPr>
        <w:pStyle w:val="Akapitzlist"/>
        <w:numPr>
          <w:ilvl w:val="0"/>
          <w:numId w:val="20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sz w:val="28"/>
          <w:szCs w:val="28"/>
          <w:u w:val="single"/>
        </w:rPr>
        <w:t>Usługi opiekuńcze</w:t>
      </w:r>
      <w:r w:rsidRPr="00D1666E">
        <w:rPr>
          <w:rFonts w:cs="Times New Roman"/>
          <w:sz w:val="28"/>
          <w:szCs w:val="28"/>
        </w:rPr>
        <w:t xml:space="preserve"> obejmowały pomoc w zaspokojeniu codziennych potrzeb życiowych i opiekę higieniczną, zapewnienie w miarę możliwości kontaktów </w:t>
      </w:r>
      <w:r w:rsidRPr="00D1666E">
        <w:rPr>
          <w:rFonts w:cs="Times New Roman"/>
          <w:sz w:val="28"/>
          <w:szCs w:val="28"/>
        </w:rPr>
        <w:br/>
        <w:t>z otoczeniem, wykonywanie podstawowych czynności domowych, pomoc</w:t>
      </w:r>
      <w:r w:rsidR="003E414E">
        <w:rPr>
          <w:rFonts w:cs="Times New Roman"/>
          <w:sz w:val="28"/>
          <w:szCs w:val="28"/>
        </w:rPr>
        <w:br/>
      </w:r>
      <w:r w:rsidRPr="00D1666E">
        <w:rPr>
          <w:rFonts w:cs="Times New Roman"/>
          <w:sz w:val="28"/>
          <w:szCs w:val="28"/>
        </w:rPr>
        <w:t>w zakresie rozwiązywania problemów zdrowotnych, rodzinnych</w:t>
      </w:r>
      <w:r w:rsidR="003E414E">
        <w:rPr>
          <w:rFonts w:cs="Times New Roman"/>
          <w:sz w:val="28"/>
          <w:szCs w:val="28"/>
        </w:rPr>
        <w:br/>
      </w:r>
      <w:r w:rsidRPr="00D1666E">
        <w:rPr>
          <w:rFonts w:cs="Times New Roman"/>
          <w:sz w:val="28"/>
          <w:szCs w:val="28"/>
        </w:rPr>
        <w:t>oraz załatwi</w:t>
      </w:r>
      <w:r w:rsidR="00991996">
        <w:rPr>
          <w:rFonts w:cs="Times New Roman"/>
          <w:sz w:val="28"/>
          <w:szCs w:val="28"/>
        </w:rPr>
        <w:t>anie spraw urzędowych. W 2020 roku</w:t>
      </w:r>
      <w:r w:rsidRPr="00D1666E">
        <w:rPr>
          <w:rFonts w:cs="Times New Roman"/>
          <w:sz w:val="28"/>
          <w:szCs w:val="28"/>
        </w:rPr>
        <w:t xml:space="preserve"> z tej formy pomocy skorzystało 4 osoby, a wydatkowana kwota na ten cel to 4 046,00 zł, zrealizowano 238 godzin usług opiekuńczych. Koszt jednej godziny usług wynosił 17,00 zł. Warunki odpłatności za usługi opiekuńcze</w:t>
      </w:r>
      <w:r w:rsidR="003E414E">
        <w:rPr>
          <w:rFonts w:cs="Times New Roman"/>
          <w:sz w:val="28"/>
          <w:szCs w:val="28"/>
        </w:rPr>
        <w:t xml:space="preserve"> reguluje u</w:t>
      </w:r>
      <w:r w:rsidRPr="00D1666E">
        <w:rPr>
          <w:rFonts w:cs="Times New Roman"/>
          <w:sz w:val="28"/>
          <w:szCs w:val="28"/>
        </w:rPr>
        <w:t xml:space="preserve">chwała  </w:t>
      </w:r>
      <w:r w:rsidR="003E414E">
        <w:rPr>
          <w:rFonts w:cs="Times New Roman"/>
          <w:color w:val="222222"/>
          <w:kern w:val="36"/>
          <w:sz w:val="28"/>
          <w:szCs w:val="28"/>
        </w:rPr>
        <w:t xml:space="preserve">Nr </w:t>
      </w:r>
      <w:r w:rsidRPr="00D1666E">
        <w:rPr>
          <w:rFonts w:cs="Times New Roman"/>
          <w:color w:val="222222"/>
          <w:kern w:val="36"/>
          <w:sz w:val="28"/>
          <w:szCs w:val="28"/>
        </w:rPr>
        <w:t>VI/40/2019 Rady Gminy Rokitno</w:t>
      </w:r>
      <w:r w:rsidRPr="00D1666E">
        <w:rPr>
          <w:rFonts w:cs="Times New Roman"/>
          <w:sz w:val="28"/>
          <w:szCs w:val="28"/>
        </w:rPr>
        <w:t xml:space="preserve"> </w:t>
      </w:r>
      <w:r w:rsidRPr="00D1666E">
        <w:rPr>
          <w:rFonts w:cs="Times New Roman"/>
          <w:color w:val="222222"/>
          <w:kern w:val="36"/>
          <w:sz w:val="28"/>
          <w:szCs w:val="28"/>
        </w:rPr>
        <w:t>z dnia 27 czerwca 2020 r.</w:t>
      </w:r>
      <w:r w:rsidR="00991996">
        <w:rPr>
          <w:rFonts w:cs="Times New Roman"/>
          <w:color w:val="222222"/>
          <w:kern w:val="36"/>
          <w:sz w:val="28"/>
          <w:szCs w:val="28"/>
        </w:rPr>
        <w:br/>
      </w:r>
      <w:r w:rsidR="003E414E">
        <w:rPr>
          <w:rFonts w:cs="Times New Roman"/>
          <w:color w:val="222222"/>
          <w:kern w:val="36"/>
          <w:sz w:val="28"/>
          <w:szCs w:val="28"/>
        </w:rPr>
        <w:t xml:space="preserve">w </w:t>
      </w:r>
      <w:r w:rsidR="003E414E" w:rsidRPr="00E72154">
        <w:rPr>
          <w:rFonts w:cs="Times New Roman"/>
          <w:kern w:val="36"/>
          <w:sz w:val="28"/>
          <w:szCs w:val="28"/>
        </w:rPr>
        <w:t>sprawie</w:t>
      </w:r>
      <w:r w:rsidR="00E72154">
        <w:rPr>
          <w:rFonts w:cs="Times New Roman"/>
          <w:kern w:val="36"/>
          <w:sz w:val="28"/>
          <w:szCs w:val="28"/>
        </w:rPr>
        <w:t xml:space="preserve"> określenia szczegółowych warunków przyznawania i odpłatności za usługi opiekuńcze i specjalistyczne usługi opiekuńcze, z wyłączeniem specjalistycznych usług opiekuńczych dla osób z zaburzeniami psychicznymi oraz warunków częściowego lub całkowitego zwolnienia z opłat, jak również trybu ich pobierania.</w:t>
      </w:r>
    </w:p>
    <w:p w:rsidR="00D1666E" w:rsidRPr="00D1666E" w:rsidRDefault="00D1666E" w:rsidP="00D1666E">
      <w:pPr>
        <w:pStyle w:val="Akapitzlist"/>
        <w:numPr>
          <w:ilvl w:val="0"/>
          <w:numId w:val="20"/>
        </w:numPr>
        <w:spacing w:after="0" w:line="360" w:lineRule="auto"/>
        <w:rPr>
          <w:rFonts w:cs="Times New Roman"/>
          <w:i/>
          <w:sz w:val="28"/>
          <w:szCs w:val="28"/>
          <w:u w:val="single"/>
        </w:rPr>
      </w:pPr>
      <w:r w:rsidRPr="00D1666E">
        <w:rPr>
          <w:rFonts w:cs="Times New Roman"/>
          <w:i/>
          <w:sz w:val="28"/>
          <w:szCs w:val="28"/>
          <w:u w:val="single"/>
        </w:rPr>
        <w:t>Opłacanie składek na ubezpieczenie zdrowotne</w:t>
      </w:r>
      <w:r w:rsidRPr="00D1666E">
        <w:rPr>
          <w:rFonts w:cs="Times New Roman"/>
          <w:sz w:val="28"/>
          <w:szCs w:val="28"/>
        </w:rPr>
        <w:t xml:space="preserve"> - Zgodnie z przepisami ustawy o świadczeniach opieki zdrowotnej finansowanych ze środków publicznych, GOPS opłaca składki na ubezpieczenie zdrowotne za osoby pobierające zasiłek stały. Dotyczy to osób, które nie podle</w:t>
      </w:r>
      <w:r w:rsidR="003E414E">
        <w:rPr>
          <w:rFonts w:cs="Times New Roman"/>
          <w:sz w:val="28"/>
          <w:szCs w:val="28"/>
        </w:rPr>
        <w:t xml:space="preserve">gają ubezpieczeniu zdrowotnemu </w:t>
      </w:r>
      <w:r w:rsidRPr="00D1666E">
        <w:rPr>
          <w:rFonts w:cs="Times New Roman"/>
          <w:sz w:val="28"/>
          <w:szCs w:val="28"/>
        </w:rPr>
        <w:t>z innego tytułu. W ra</w:t>
      </w:r>
      <w:r w:rsidR="00991996">
        <w:rPr>
          <w:rFonts w:cs="Times New Roman"/>
          <w:sz w:val="28"/>
          <w:szCs w:val="28"/>
        </w:rPr>
        <w:t xml:space="preserve">mach tego świadczenia w 2020 roku </w:t>
      </w:r>
      <w:r w:rsidRPr="00D1666E">
        <w:rPr>
          <w:rFonts w:cs="Times New Roman"/>
          <w:sz w:val="28"/>
          <w:szCs w:val="28"/>
        </w:rPr>
        <w:t>op</w:t>
      </w:r>
      <w:r w:rsidR="003E414E">
        <w:rPr>
          <w:rFonts w:cs="Times New Roman"/>
          <w:sz w:val="28"/>
          <w:szCs w:val="28"/>
        </w:rPr>
        <w:t>łacano składkę zdrowotną za</w:t>
      </w:r>
      <w:r w:rsidR="00991996">
        <w:rPr>
          <w:rFonts w:cs="Times New Roman"/>
          <w:sz w:val="28"/>
          <w:szCs w:val="28"/>
        </w:rPr>
        <w:t xml:space="preserve"> 14 osób (145 składek</w:t>
      </w:r>
      <w:r w:rsidRPr="00D1666E">
        <w:rPr>
          <w:rFonts w:cs="Times New Roman"/>
          <w:sz w:val="28"/>
          <w:szCs w:val="28"/>
        </w:rPr>
        <w:t>) pobierających</w:t>
      </w:r>
      <w:r w:rsidR="00991996">
        <w:rPr>
          <w:rFonts w:cs="Times New Roman"/>
          <w:sz w:val="28"/>
          <w:szCs w:val="28"/>
        </w:rPr>
        <w:br/>
      </w:r>
      <w:r w:rsidRPr="00D1666E">
        <w:rPr>
          <w:rFonts w:cs="Times New Roman"/>
          <w:sz w:val="28"/>
          <w:szCs w:val="28"/>
        </w:rPr>
        <w:t>w GOPS zasiłek stały – 7 732,00 zł.</w:t>
      </w:r>
    </w:p>
    <w:p w:rsidR="00D1666E" w:rsidRPr="00D1666E" w:rsidRDefault="00D1666E" w:rsidP="00D1666E">
      <w:pPr>
        <w:pStyle w:val="Akapitzlist"/>
        <w:numPr>
          <w:ilvl w:val="0"/>
          <w:numId w:val="20"/>
        </w:numPr>
        <w:spacing w:after="0" w:line="360" w:lineRule="auto"/>
        <w:rPr>
          <w:rFonts w:cs="Times New Roman"/>
          <w:i/>
          <w:sz w:val="28"/>
          <w:szCs w:val="28"/>
          <w:u w:val="single"/>
        </w:rPr>
      </w:pPr>
      <w:r w:rsidRPr="00D1666E">
        <w:rPr>
          <w:rFonts w:cs="Times New Roman"/>
          <w:i/>
          <w:sz w:val="28"/>
          <w:szCs w:val="28"/>
          <w:u w:val="single"/>
        </w:rPr>
        <w:lastRenderedPageBreak/>
        <w:t xml:space="preserve">Świadczenia opieki zdrowotnej finansowane ze środków publicznych </w:t>
      </w:r>
      <w:r w:rsidRPr="00D1666E">
        <w:rPr>
          <w:rFonts w:cs="Times New Roman"/>
          <w:sz w:val="28"/>
          <w:szCs w:val="28"/>
        </w:rPr>
        <w:t>- osoby, które nie są ubezpieczone na podstawie ustawy o świadczeniach opieki zdrowotnej finan</w:t>
      </w:r>
      <w:r w:rsidR="003E414E">
        <w:rPr>
          <w:rFonts w:cs="Times New Roman"/>
          <w:sz w:val="28"/>
          <w:szCs w:val="28"/>
        </w:rPr>
        <w:t>sowanych ze środków publicznych</w:t>
      </w:r>
      <w:r w:rsidRPr="00D1666E">
        <w:rPr>
          <w:rFonts w:cs="Times New Roman"/>
          <w:sz w:val="28"/>
          <w:szCs w:val="28"/>
        </w:rPr>
        <w:t xml:space="preserve"> mają prawo</w:t>
      </w:r>
      <w:r w:rsidR="003E414E">
        <w:rPr>
          <w:rFonts w:cs="Times New Roman"/>
          <w:sz w:val="28"/>
          <w:szCs w:val="28"/>
        </w:rPr>
        <w:br/>
      </w:r>
      <w:r w:rsidRPr="00D1666E">
        <w:rPr>
          <w:rFonts w:cs="Times New Roman"/>
          <w:sz w:val="28"/>
          <w:szCs w:val="28"/>
        </w:rPr>
        <w:t>do korzystania ze świadczeń opieki zdrowotnej finansowanych z budżetu państwa. W 2020</w:t>
      </w:r>
      <w:r w:rsidR="00991996">
        <w:rPr>
          <w:rFonts w:cs="Times New Roman"/>
          <w:sz w:val="28"/>
          <w:szCs w:val="28"/>
        </w:rPr>
        <w:t xml:space="preserve"> roku</w:t>
      </w:r>
      <w:r w:rsidRPr="00D1666E">
        <w:rPr>
          <w:rFonts w:cs="Times New Roman"/>
          <w:sz w:val="28"/>
          <w:szCs w:val="28"/>
        </w:rPr>
        <w:t xml:space="preserve"> nie przeprowadzono  wywiadów środowiskowych,</w:t>
      </w:r>
      <w:r w:rsidR="003E414E">
        <w:rPr>
          <w:rFonts w:cs="Times New Roman"/>
          <w:sz w:val="28"/>
          <w:szCs w:val="28"/>
        </w:rPr>
        <w:br/>
      </w:r>
      <w:r w:rsidRPr="00D1666E">
        <w:rPr>
          <w:rFonts w:cs="Times New Roman"/>
          <w:sz w:val="28"/>
          <w:szCs w:val="28"/>
        </w:rPr>
        <w:t xml:space="preserve">na podstawie których </w:t>
      </w:r>
      <w:r w:rsidRPr="00E72154">
        <w:rPr>
          <w:rFonts w:cs="Times New Roman"/>
          <w:sz w:val="28"/>
          <w:szCs w:val="28"/>
        </w:rPr>
        <w:t>nie wydano</w:t>
      </w:r>
      <w:r w:rsidR="00E72154">
        <w:rPr>
          <w:rFonts w:cs="Times New Roman"/>
          <w:sz w:val="28"/>
          <w:szCs w:val="28"/>
        </w:rPr>
        <w:t xml:space="preserve"> decyzji administracyjnych </w:t>
      </w:r>
      <w:r w:rsidRPr="00D1666E">
        <w:rPr>
          <w:rFonts w:cs="Times New Roman"/>
          <w:sz w:val="28"/>
          <w:szCs w:val="28"/>
        </w:rPr>
        <w:t xml:space="preserve">potwierdzających prawo do świadczeń opieki zdrowotnej. </w:t>
      </w:r>
    </w:p>
    <w:p w:rsidR="00D1666E" w:rsidRPr="00D1666E" w:rsidRDefault="00D1666E" w:rsidP="00D1666E">
      <w:pPr>
        <w:pStyle w:val="Akapitzlist"/>
        <w:numPr>
          <w:ilvl w:val="0"/>
          <w:numId w:val="20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sz w:val="28"/>
          <w:szCs w:val="28"/>
          <w:u w:val="single"/>
        </w:rPr>
        <w:t>Kierowanie do domu pomocy społecznej</w:t>
      </w:r>
      <w:r w:rsidRPr="00D1666E">
        <w:rPr>
          <w:rFonts w:cs="Times New Roman"/>
          <w:b/>
          <w:sz w:val="28"/>
          <w:szCs w:val="28"/>
        </w:rPr>
        <w:t xml:space="preserve"> - </w:t>
      </w:r>
      <w:r w:rsidR="00991996">
        <w:rPr>
          <w:rFonts w:cs="Times New Roman"/>
          <w:sz w:val="28"/>
          <w:szCs w:val="28"/>
        </w:rPr>
        <w:t>W 2020 roku</w:t>
      </w:r>
      <w:r w:rsidRPr="00D1666E">
        <w:rPr>
          <w:rFonts w:cs="Times New Roman"/>
          <w:sz w:val="28"/>
          <w:szCs w:val="28"/>
        </w:rPr>
        <w:t xml:space="preserve"> GOPS ponosił częściową odpłatność za 7 mieszkańców Gminy Rokitno przebywających</w:t>
      </w:r>
      <w:r w:rsidR="003E414E">
        <w:rPr>
          <w:rFonts w:cs="Times New Roman"/>
          <w:sz w:val="28"/>
          <w:szCs w:val="28"/>
        </w:rPr>
        <w:br/>
      </w:r>
      <w:r w:rsidRPr="00D1666E">
        <w:rPr>
          <w:rFonts w:cs="Times New Roman"/>
          <w:sz w:val="28"/>
          <w:szCs w:val="28"/>
        </w:rPr>
        <w:t>w domach pomocy społecznej. Mieszkańcy Gminy Rokitno przebywali</w:t>
      </w:r>
      <w:r w:rsidR="003E414E">
        <w:rPr>
          <w:rFonts w:cs="Times New Roman"/>
          <w:sz w:val="28"/>
          <w:szCs w:val="28"/>
        </w:rPr>
        <w:br/>
      </w:r>
      <w:r w:rsidRPr="00D1666E">
        <w:rPr>
          <w:rFonts w:cs="Times New Roman"/>
          <w:sz w:val="28"/>
          <w:szCs w:val="28"/>
        </w:rPr>
        <w:t xml:space="preserve">w 5 domach pomocy społecznej tj. w: Kozuli, Kodniu, Kostomłotach, Konstantynowie, Chojnie Nowym Pierwszym. Na ten cel w 2020 roku wydatkowano kwotę 175 486,65 zł. Na </w:t>
      </w:r>
      <w:r w:rsidR="003E414E">
        <w:rPr>
          <w:rFonts w:cs="Times New Roman"/>
          <w:sz w:val="28"/>
          <w:szCs w:val="28"/>
        </w:rPr>
        <w:t xml:space="preserve">dzień </w:t>
      </w:r>
      <w:r w:rsidR="00991996">
        <w:rPr>
          <w:rFonts w:cs="Times New Roman"/>
          <w:sz w:val="28"/>
          <w:szCs w:val="28"/>
        </w:rPr>
        <w:t>31 grudnia 2020 roku</w:t>
      </w:r>
      <w:r w:rsidRPr="00D1666E">
        <w:rPr>
          <w:rFonts w:cs="Times New Roman"/>
          <w:sz w:val="28"/>
          <w:szCs w:val="28"/>
        </w:rPr>
        <w:t xml:space="preserve"> była 1 osoba oczekująca na umieszczenie w domu pomocy społecznej. </w:t>
      </w:r>
    </w:p>
    <w:p w:rsidR="00D1666E" w:rsidRPr="00D1666E" w:rsidRDefault="00D1666E" w:rsidP="00D1666E">
      <w:pPr>
        <w:pStyle w:val="Akapitzlist"/>
        <w:numPr>
          <w:ilvl w:val="0"/>
          <w:numId w:val="20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sz w:val="28"/>
          <w:szCs w:val="28"/>
          <w:u w:val="single"/>
        </w:rPr>
        <w:t xml:space="preserve">Specjalistyczne usługi opiekuńcze </w:t>
      </w:r>
      <w:r w:rsidRPr="00D1666E">
        <w:rPr>
          <w:rFonts w:cs="Times New Roman"/>
          <w:sz w:val="28"/>
          <w:szCs w:val="28"/>
        </w:rPr>
        <w:t>- Specjalistyczne usługi opiekuńcze</w:t>
      </w:r>
      <w:r w:rsidR="003E414E">
        <w:rPr>
          <w:rFonts w:cs="Times New Roman"/>
          <w:sz w:val="28"/>
          <w:szCs w:val="28"/>
        </w:rPr>
        <w:br/>
      </w:r>
      <w:r w:rsidRPr="00D1666E">
        <w:rPr>
          <w:rFonts w:cs="Times New Roman"/>
          <w:sz w:val="28"/>
          <w:szCs w:val="28"/>
        </w:rPr>
        <w:t>są to usługi dostosowane do szczególnych potrzeb wynikających z rodzaju schorzenia lub niepełnosprawności, świadczone przez osoby</w:t>
      </w:r>
      <w:r w:rsidR="003E414E">
        <w:rPr>
          <w:rFonts w:cs="Times New Roman"/>
          <w:sz w:val="28"/>
          <w:szCs w:val="28"/>
        </w:rPr>
        <w:br/>
      </w:r>
      <w:r w:rsidRPr="00D1666E">
        <w:rPr>
          <w:rFonts w:cs="Times New Roman"/>
          <w:sz w:val="28"/>
          <w:szCs w:val="28"/>
        </w:rPr>
        <w:t>ze specjalistycznym prz</w:t>
      </w:r>
      <w:r w:rsidR="00991996">
        <w:rPr>
          <w:rFonts w:cs="Times New Roman"/>
          <w:sz w:val="28"/>
          <w:szCs w:val="28"/>
        </w:rPr>
        <w:t>ygotowaniem zawodowym. W 2020 roku</w:t>
      </w:r>
      <w:r w:rsidR="003E414E">
        <w:rPr>
          <w:rFonts w:cs="Times New Roman"/>
          <w:sz w:val="28"/>
          <w:szCs w:val="28"/>
        </w:rPr>
        <w:br/>
      </w:r>
      <w:r w:rsidRPr="00D1666E">
        <w:rPr>
          <w:rFonts w:cs="Times New Roman"/>
          <w:sz w:val="28"/>
          <w:szCs w:val="28"/>
        </w:rPr>
        <w:t>ze specjalistycznych usług opiekuńczych skorzystało 4 dzieci. Usługi świadczone były przez Stowarzyszenie Pomocy Młodzieży i Dzieciom Autystycznym, Młodzieży i Dzieciom o Pokrewnych zaburzeniach „Wspólny Świat” w Białej Podlaskiej – zrealizowało 454 godzin usług. Na realizację specjalistycznych usług opiekuńczych dla osób z zaburzeniami psychicznymi wydatkowano kwotę 29 510,00</w:t>
      </w:r>
      <w:r w:rsidR="00991996">
        <w:rPr>
          <w:rFonts w:cs="Times New Roman"/>
          <w:sz w:val="28"/>
          <w:szCs w:val="28"/>
        </w:rPr>
        <w:t xml:space="preserve"> </w:t>
      </w:r>
      <w:r w:rsidRPr="00D1666E">
        <w:rPr>
          <w:rFonts w:cs="Times New Roman"/>
          <w:sz w:val="28"/>
          <w:szCs w:val="28"/>
        </w:rPr>
        <w:t xml:space="preserve">zł. </w:t>
      </w:r>
    </w:p>
    <w:p w:rsidR="00D1666E" w:rsidRPr="003E414E" w:rsidRDefault="00D1666E" w:rsidP="003E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414E">
        <w:rPr>
          <w:rFonts w:ascii="Times New Roman" w:hAnsi="Times New Roman" w:cs="Times New Roman"/>
          <w:b/>
          <w:sz w:val="28"/>
          <w:szCs w:val="28"/>
        </w:rPr>
        <w:t>Świadczenia pieniężne z pomocy społeczne</w:t>
      </w:r>
    </w:p>
    <w:p w:rsidR="00D1666E" w:rsidRPr="00D1666E" w:rsidRDefault="00D1666E" w:rsidP="00D1666E">
      <w:pPr>
        <w:pStyle w:val="Akapitzlist"/>
        <w:numPr>
          <w:ilvl w:val="0"/>
          <w:numId w:val="21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sz w:val="28"/>
          <w:szCs w:val="28"/>
          <w:u w:val="single"/>
        </w:rPr>
        <w:t>Zasiłek stały</w:t>
      </w:r>
      <w:r w:rsidR="0096139F">
        <w:rPr>
          <w:rFonts w:cs="Times New Roman"/>
          <w:sz w:val="28"/>
          <w:szCs w:val="28"/>
        </w:rPr>
        <w:t xml:space="preserve"> - w 2020 roku</w:t>
      </w:r>
      <w:r w:rsidRPr="00D1666E">
        <w:rPr>
          <w:rFonts w:cs="Times New Roman"/>
          <w:sz w:val="28"/>
          <w:szCs w:val="28"/>
        </w:rPr>
        <w:t xml:space="preserve"> z tego świadczenia skorzystało 14 osób, w tym 10 osób samotnie gospodarujących i 4 w rodzinie (147 świadczeń) na łączną kwotę 85 211,00 zł.</w:t>
      </w:r>
    </w:p>
    <w:p w:rsidR="00D1666E" w:rsidRPr="00D1666E" w:rsidRDefault="00D1666E" w:rsidP="00D1666E">
      <w:pPr>
        <w:pStyle w:val="Akapitzlist"/>
        <w:numPr>
          <w:ilvl w:val="0"/>
          <w:numId w:val="21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sz w:val="28"/>
          <w:szCs w:val="28"/>
          <w:u w:val="single"/>
        </w:rPr>
        <w:lastRenderedPageBreak/>
        <w:t>Zasiłek okresowy</w:t>
      </w:r>
      <w:r w:rsidRPr="00D1666E">
        <w:rPr>
          <w:rFonts w:cs="Times New Roman"/>
          <w:b/>
          <w:sz w:val="28"/>
          <w:szCs w:val="28"/>
        </w:rPr>
        <w:t xml:space="preserve"> - </w:t>
      </w:r>
      <w:r w:rsidR="00991996">
        <w:rPr>
          <w:rFonts w:cs="Times New Roman"/>
          <w:sz w:val="28"/>
          <w:szCs w:val="28"/>
        </w:rPr>
        <w:t>na tę formę pomocy w 2020 roku</w:t>
      </w:r>
      <w:r w:rsidRPr="00D1666E">
        <w:rPr>
          <w:rFonts w:cs="Times New Roman"/>
          <w:sz w:val="28"/>
          <w:szCs w:val="28"/>
        </w:rPr>
        <w:t xml:space="preserve"> wydatkowano kwotę </w:t>
      </w:r>
      <w:r w:rsidRPr="00D1666E">
        <w:rPr>
          <w:rFonts w:cs="Times New Roman"/>
          <w:sz w:val="28"/>
          <w:szCs w:val="28"/>
        </w:rPr>
        <w:br/>
        <w:t>38 643,00 zł, środki pochodziły z dotacji Wojewody Lubelskiego. Zasiłki okresowe przyznano 29 rodzinom (106 świadczeń). Powodem przyznania tego świadczenia było w szczególności: bezrobocie – w 22 rodzinach; długotrwała lub ciężka choroba – w 3 rodzinach.</w:t>
      </w:r>
    </w:p>
    <w:p w:rsidR="00D1666E" w:rsidRPr="00D1666E" w:rsidRDefault="00D1666E" w:rsidP="00D1666E">
      <w:pPr>
        <w:pStyle w:val="Akapitzlist"/>
        <w:numPr>
          <w:ilvl w:val="0"/>
          <w:numId w:val="21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sz w:val="28"/>
          <w:szCs w:val="28"/>
          <w:u w:val="single"/>
        </w:rPr>
        <w:t>Zasiłki celowe i specjalne zasiłki celowe</w:t>
      </w:r>
      <w:r w:rsidR="00991996">
        <w:rPr>
          <w:rFonts w:cs="Times New Roman"/>
          <w:sz w:val="28"/>
          <w:szCs w:val="28"/>
        </w:rPr>
        <w:t xml:space="preserve"> - Na zasiłki celowe w 2020 roku </w:t>
      </w:r>
      <w:r w:rsidRPr="00D1666E">
        <w:rPr>
          <w:rFonts w:cs="Times New Roman"/>
          <w:sz w:val="28"/>
          <w:szCs w:val="28"/>
        </w:rPr>
        <w:t>wydatkowano kwotę 17 600,00 zł</w:t>
      </w:r>
      <w:r w:rsidR="00991996">
        <w:rPr>
          <w:rFonts w:cs="Times New Roman"/>
          <w:sz w:val="28"/>
          <w:szCs w:val="28"/>
        </w:rPr>
        <w:t>. Pomoc udzielono 32 rodzinom, w</w:t>
      </w:r>
      <w:r w:rsidRPr="00D1666E">
        <w:rPr>
          <w:rFonts w:cs="Times New Roman"/>
          <w:sz w:val="28"/>
          <w:szCs w:val="28"/>
        </w:rPr>
        <w:t xml:space="preserve"> tym</w:t>
      </w:r>
      <w:r w:rsidR="003E414E">
        <w:rPr>
          <w:rFonts w:cs="Times New Roman"/>
          <w:sz w:val="28"/>
          <w:szCs w:val="28"/>
        </w:rPr>
        <w:br/>
      </w:r>
      <w:r w:rsidRPr="00D1666E">
        <w:rPr>
          <w:rFonts w:cs="Times New Roman"/>
          <w:sz w:val="28"/>
          <w:szCs w:val="28"/>
        </w:rPr>
        <w:t>na pomoc w likwidowaniu skutków pożaru – 3 rodzinom. Specjalne zasiłki celowe udzielono 13 rodzinom na kwotę 5 300 zł.</w:t>
      </w:r>
    </w:p>
    <w:p w:rsidR="00D1666E" w:rsidRPr="003E414E" w:rsidRDefault="00D1666E" w:rsidP="003E414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414E">
        <w:rPr>
          <w:rFonts w:ascii="Times New Roman" w:hAnsi="Times New Roman" w:cs="Times New Roman"/>
          <w:b/>
          <w:sz w:val="28"/>
          <w:szCs w:val="28"/>
        </w:rPr>
        <w:t xml:space="preserve">Przeciwdziałanie przemocy w rodzinie </w:t>
      </w:r>
    </w:p>
    <w:p w:rsidR="00D1666E" w:rsidRPr="00D1666E" w:rsidRDefault="00C66DD9" w:rsidP="00D166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Zarządzeniem </w:t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Nr </w:t>
      </w:r>
      <w:r w:rsidR="00D1666E" w:rsidRPr="00C66DD9">
        <w:rPr>
          <w:rFonts w:ascii="Times New Roman" w:hAnsi="Times New Roman" w:cs="Times New Roman"/>
          <w:sz w:val="28"/>
          <w:szCs w:val="28"/>
        </w:rPr>
        <w:t>30/2011</w:t>
      </w:r>
      <w:r>
        <w:rPr>
          <w:rFonts w:ascii="Times New Roman" w:hAnsi="Times New Roman" w:cs="Times New Roman"/>
          <w:sz w:val="28"/>
          <w:szCs w:val="28"/>
        </w:rPr>
        <w:t xml:space="preserve"> Wójta</w:t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 Gminy Rokitno z d</w:t>
      </w:r>
      <w:r>
        <w:rPr>
          <w:rFonts w:ascii="Times New Roman" w:hAnsi="Times New Roman" w:cs="Times New Roman"/>
          <w:sz w:val="28"/>
          <w:szCs w:val="28"/>
        </w:rPr>
        <w:t xml:space="preserve">nia 19 maja </w:t>
      </w:r>
      <w:r w:rsidR="003E414E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 xml:space="preserve"> r.</w:t>
      </w:r>
      <w:r w:rsidR="003E414E">
        <w:rPr>
          <w:rFonts w:ascii="Times New Roman" w:hAnsi="Times New Roman" w:cs="Times New Roman"/>
          <w:sz w:val="28"/>
          <w:szCs w:val="28"/>
        </w:rPr>
        <w:t xml:space="preserve"> </w:t>
      </w:r>
      <w:r w:rsidR="00D1666E" w:rsidRPr="00D1666E">
        <w:rPr>
          <w:rFonts w:ascii="Times New Roman" w:hAnsi="Times New Roman" w:cs="Times New Roman"/>
          <w:sz w:val="28"/>
          <w:szCs w:val="28"/>
        </w:rPr>
        <w:t>został powołany Gminny Zespół Interdyscyplinarny w Rokitnie. W skład Zespołu wchodzi 8 przedstawicieli instytucji i organizacji działających na rzecz przeciwdziałania przemocy</w:t>
      </w:r>
      <w:r w:rsidR="00940AF1">
        <w:rPr>
          <w:rFonts w:ascii="Times New Roman" w:hAnsi="Times New Roman" w:cs="Times New Roman"/>
          <w:sz w:val="28"/>
          <w:szCs w:val="28"/>
        </w:rPr>
        <w:t xml:space="preserve"> </w:t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w rodzinie. Obsługę organizacyjno – techniczną Zespołu zapewnia Gminny Ośrodek Pomocy </w:t>
      </w:r>
      <w:r w:rsidR="00991996">
        <w:rPr>
          <w:rFonts w:ascii="Times New Roman" w:hAnsi="Times New Roman" w:cs="Times New Roman"/>
          <w:sz w:val="28"/>
          <w:szCs w:val="28"/>
        </w:rPr>
        <w:t>Społecznej w Rokitnie.</w:t>
      </w:r>
      <w:r w:rsidR="00991996">
        <w:rPr>
          <w:rFonts w:ascii="Times New Roman" w:hAnsi="Times New Roman" w:cs="Times New Roman"/>
          <w:sz w:val="28"/>
          <w:szCs w:val="28"/>
        </w:rPr>
        <w:br/>
        <w:t xml:space="preserve">W 2020 roku </w:t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 odbyło się 2 posiedzenia Gminnego Zespołu Interdyscyplinarnego ds. Przeciwdziałania Przemocy</w:t>
      </w:r>
      <w:r w:rsidR="00940AF1">
        <w:rPr>
          <w:rFonts w:ascii="Times New Roman" w:hAnsi="Times New Roman" w:cs="Times New Roman"/>
          <w:sz w:val="28"/>
          <w:szCs w:val="28"/>
        </w:rPr>
        <w:t xml:space="preserve"> </w:t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w Rodzinie w Rokitnie. Zespół Interdyscyplinarny realizuje działania określone w ustawie </w:t>
      </w:r>
      <w:r w:rsidR="003E414E" w:rsidRPr="00E72154">
        <w:rPr>
          <w:rFonts w:ascii="Times New Roman" w:hAnsi="Times New Roman" w:cs="Times New Roman"/>
          <w:sz w:val="28"/>
          <w:szCs w:val="28"/>
        </w:rPr>
        <w:t>z dnia</w:t>
      </w:r>
      <w:r w:rsidR="00E72154">
        <w:rPr>
          <w:rFonts w:ascii="Times New Roman" w:hAnsi="Times New Roman" w:cs="Times New Roman"/>
          <w:sz w:val="28"/>
          <w:szCs w:val="28"/>
        </w:rPr>
        <w:t xml:space="preserve"> 29 lipca 2005 r.</w:t>
      </w:r>
      <w:r w:rsidR="00991996">
        <w:rPr>
          <w:rFonts w:ascii="Times New Roman" w:hAnsi="Times New Roman" w:cs="Times New Roman"/>
          <w:sz w:val="28"/>
          <w:szCs w:val="28"/>
        </w:rPr>
        <w:t xml:space="preserve"> </w:t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o przeciwdziałaniu przemocy </w:t>
      </w:r>
      <w:r w:rsidR="003E414E">
        <w:rPr>
          <w:rFonts w:ascii="Times New Roman" w:hAnsi="Times New Roman" w:cs="Times New Roman"/>
          <w:sz w:val="28"/>
          <w:szCs w:val="28"/>
        </w:rPr>
        <w:t xml:space="preserve"> </w:t>
      </w:r>
      <w:r w:rsidR="00D1666E" w:rsidRPr="00D1666E">
        <w:rPr>
          <w:rFonts w:ascii="Times New Roman" w:hAnsi="Times New Roman" w:cs="Times New Roman"/>
          <w:sz w:val="28"/>
          <w:szCs w:val="28"/>
        </w:rPr>
        <w:t>w rodzinie</w:t>
      </w:r>
      <w:r w:rsidR="003E414E">
        <w:rPr>
          <w:rFonts w:ascii="Times New Roman" w:hAnsi="Times New Roman" w:cs="Times New Roman"/>
          <w:sz w:val="28"/>
          <w:szCs w:val="28"/>
        </w:rPr>
        <w:t xml:space="preserve"> </w:t>
      </w:r>
      <w:r w:rsidR="00D1666E" w:rsidRPr="00D1666E">
        <w:rPr>
          <w:rFonts w:ascii="Times New Roman" w:hAnsi="Times New Roman" w:cs="Times New Roman"/>
          <w:sz w:val="28"/>
          <w:szCs w:val="28"/>
        </w:rPr>
        <w:t>i w Progr</w:t>
      </w:r>
      <w:r w:rsidR="00E439D9">
        <w:rPr>
          <w:rFonts w:ascii="Times New Roman" w:hAnsi="Times New Roman" w:cs="Times New Roman"/>
          <w:sz w:val="28"/>
          <w:szCs w:val="28"/>
        </w:rPr>
        <w:t xml:space="preserve">amie Przeciwdziałania Przemocy </w:t>
      </w:r>
      <w:r w:rsidR="00D1666E" w:rsidRPr="00D1666E">
        <w:rPr>
          <w:rFonts w:ascii="Times New Roman" w:hAnsi="Times New Roman" w:cs="Times New Roman"/>
          <w:sz w:val="28"/>
          <w:szCs w:val="28"/>
        </w:rPr>
        <w:t>w Rodzinie oraz Ochrony Ofiar Przemocy</w:t>
      </w:r>
      <w:r w:rsidR="00E72154">
        <w:rPr>
          <w:rFonts w:ascii="Times New Roman" w:hAnsi="Times New Roman" w:cs="Times New Roman"/>
          <w:sz w:val="28"/>
          <w:szCs w:val="28"/>
        </w:rPr>
        <w:t xml:space="preserve"> </w:t>
      </w:r>
      <w:r w:rsidR="00D1666E" w:rsidRPr="00D1666E">
        <w:rPr>
          <w:rFonts w:ascii="Times New Roman" w:hAnsi="Times New Roman" w:cs="Times New Roman"/>
          <w:sz w:val="28"/>
          <w:szCs w:val="28"/>
        </w:rPr>
        <w:t>w Rodzinie na lata</w:t>
      </w:r>
      <w:r w:rsidR="00991996">
        <w:rPr>
          <w:rFonts w:ascii="Times New Roman" w:hAnsi="Times New Roman" w:cs="Times New Roman"/>
          <w:sz w:val="28"/>
          <w:szCs w:val="28"/>
        </w:rPr>
        <w:br/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2017-2022. </w:t>
      </w:r>
    </w:p>
    <w:p w:rsidR="00D1666E" w:rsidRPr="00D1666E" w:rsidRDefault="00D1666E" w:rsidP="00D1666E">
      <w:pPr>
        <w:spacing w:line="360" w:lineRule="auto"/>
        <w:ind w:firstLine="708"/>
        <w:jc w:val="both"/>
        <w:rPr>
          <w:sz w:val="28"/>
          <w:szCs w:val="28"/>
        </w:rPr>
      </w:pPr>
      <w:r w:rsidRPr="00D1666E">
        <w:rPr>
          <w:rFonts w:ascii="Times New Roman" w:hAnsi="Times New Roman" w:cs="Times New Roman"/>
          <w:sz w:val="28"/>
          <w:szCs w:val="28"/>
        </w:rPr>
        <w:t xml:space="preserve">Zespół Interdyscyplinarny tworzy grupy robocze w celu rozwiązywania problemów związanych z wystąpieniem przemocy w rodzinie w indywidualnych przypadkach. Podejmowanie interwencji w środowisku wobec rodziny </w:t>
      </w:r>
      <w:r w:rsidR="00E439D9">
        <w:rPr>
          <w:rFonts w:ascii="Times New Roman" w:hAnsi="Times New Roman" w:cs="Times New Roman"/>
          <w:sz w:val="28"/>
          <w:szCs w:val="28"/>
        </w:rPr>
        <w:t xml:space="preserve">dotkniętej przemocą odbywa się </w:t>
      </w:r>
      <w:r w:rsidRPr="00D1666E">
        <w:rPr>
          <w:rFonts w:ascii="Times New Roman" w:hAnsi="Times New Roman" w:cs="Times New Roman"/>
          <w:sz w:val="28"/>
          <w:szCs w:val="28"/>
        </w:rPr>
        <w:t>w</w:t>
      </w:r>
      <w:r w:rsidR="00E439D9">
        <w:rPr>
          <w:rFonts w:ascii="Times New Roman" w:hAnsi="Times New Roman" w:cs="Times New Roman"/>
          <w:sz w:val="28"/>
          <w:szCs w:val="28"/>
        </w:rPr>
        <w:t xml:space="preserve"> oparciu o procedurę „Niebieska Karta</w:t>
      </w:r>
      <w:r w:rsidRPr="00D1666E">
        <w:rPr>
          <w:rFonts w:ascii="Times New Roman" w:hAnsi="Times New Roman" w:cs="Times New Roman"/>
          <w:sz w:val="28"/>
          <w:szCs w:val="28"/>
        </w:rPr>
        <w:t xml:space="preserve">”. Procedura ta obejmuje ogół czynności podejmowanych i realizowanych przez przedstawicieli jednostek organizacyjnych pomocy społecznej, gminnej komisji rozwiązywania problemów alkoholowych, Policji, oświaty i ochrony zdrowia. </w:t>
      </w:r>
      <w:r w:rsidRPr="00D1666E">
        <w:rPr>
          <w:rFonts w:ascii="Times New Roman" w:hAnsi="Times New Roman" w:cs="Times New Roman"/>
          <w:sz w:val="28"/>
          <w:szCs w:val="28"/>
        </w:rPr>
        <w:lastRenderedPageBreak/>
        <w:t>Członkowie Zespołu Interdyscyplinarnego oraz grup roboczych wykonują zadania w ramach obowiązków służbowych lub zawodowych.</w:t>
      </w:r>
    </w:p>
    <w:p w:rsidR="00D1666E" w:rsidRPr="00D1666E" w:rsidRDefault="00991996" w:rsidP="00D166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2020 roku</w:t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 do Gminnego Zespołu In</w:t>
      </w:r>
      <w:r w:rsidR="00E439D9">
        <w:rPr>
          <w:rFonts w:ascii="Times New Roman" w:hAnsi="Times New Roman" w:cs="Times New Roman"/>
          <w:sz w:val="28"/>
          <w:szCs w:val="28"/>
        </w:rPr>
        <w:t>terdyscyplinarnego</w:t>
      </w:r>
      <w:r w:rsidR="00E439D9">
        <w:rPr>
          <w:rFonts w:ascii="Times New Roman" w:hAnsi="Times New Roman" w:cs="Times New Roman"/>
          <w:sz w:val="28"/>
          <w:szCs w:val="28"/>
        </w:rPr>
        <w:br/>
        <w:t xml:space="preserve">ds. </w:t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Przeciwdziałania Przemocy w Rodzinie w Rokitnie wpłynęło 14 „Niebieskich Kart”. </w:t>
      </w:r>
      <w:r w:rsidR="00E439D9">
        <w:rPr>
          <w:rFonts w:ascii="Times New Roman" w:hAnsi="Times New Roman" w:cs="Times New Roman"/>
          <w:sz w:val="28"/>
          <w:szCs w:val="28"/>
        </w:rPr>
        <w:t xml:space="preserve">Zgodnie z przepisami utworzono </w:t>
      </w:r>
      <w:r w:rsidR="00D1666E" w:rsidRPr="00D1666E">
        <w:rPr>
          <w:rFonts w:ascii="Times New Roman" w:hAnsi="Times New Roman" w:cs="Times New Roman"/>
          <w:sz w:val="28"/>
          <w:szCs w:val="28"/>
        </w:rPr>
        <w:t>8 grup roboczych w celu rozwiązania problemów zwią</w:t>
      </w:r>
      <w:r w:rsidR="00E439D9">
        <w:rPr>
          <w:rFonts w:ascii="Times New Roman" w:hAnsi="Times New Roman" w:cs="Times New Roman"/>
          <w:sz w:val="28"/>
          <w:szCs w:val="28"/>
        </w:rPr>
        <w:t xml:space="preserve">zanych z wystąpieniem przemocy </w:t>
      </w:r>
      <w:r w:rsidR="00D1666E" w:rsidRPr="00D1666E">
        <w:rPr>
          <w:rFonts w:ascii="Times New Roman" w:hAnsi="Times New Roman" w:cs="Times New Roman"/>
          <w:sz w:val="28"/>
          <w:szCs w:val="28"/>
        </w:rPr>
        <w:t>w rodzinie</w:t>
      </w:r>
      <w:r w:rsidR="00E439D9">
        <w:rPr>
          <w:rFonts w:ascii="Times New Roman" w:hAnsi="Times New Roman" w:cs="Times New Roman"/>
          <w:sz w:val="28"/>
          <w:szCs w:val="28"/>
        </w:rPr>
        <w:br/>
      </w:r>
      <w:r w:rsidR="00D1666E" w:rsidRPr="00D1666E">
        <w:rPr>
          <w:rFonts w:ascii="Times New Roman" w:hAnsi="Times New Roman" w:cs="Times New Roman"/>
          <w:sz w:val="28"/>
          <w:szCs w:val="28"/>
        </w:rPr>
        <w:t>w indyw</w:t>
      </w:r>
      <w:r>
        <w:rPr>
          <w:rFonts w:ascii="Times New Roman" w:hAnsi="Times New Roman" w:cs="Times New Roman"/>
          <w:sz w:val="28"/>
          <w:szCs w:val="28"/>
        </w:rPr>
        <w:t>idualnych przypadkach. W 2020 roku</w:t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 odbyło się 30 posiedzeń grup roboczych, na które były zapraszane osoby, co do których istnieje podejrzenie, że są dotknięte przemocą w rodzinie oraz wzywano osoby, wobec których istnieje podejrzenie, że stosują przemoc.</w:t>
      </w:r>
    </w:p>
    <w:p w:rsidR="00D1666E" w:rsidRDefault="00D1666E" w:rsidP="00D166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6E">
        <w:rPr>
          <w:rFonts w:ascii="Times New Roman" w:hAnsi="Times New Roman" w:cs="Times New Roman"/>
          <w:sz w:val="28"/>
          <w:szCs w:val="28"/>
        </w:rPr>
        <w:t>Na posiedzeniach grup roboczych wypełniono 14 f</w:t>
      </w:r>
      <w:r w:rsidR="00E439D9">
        <w:rPr>
          <w:rFonts w:ascii="Times New Roman" w:hAnsi="Times New Roman" w:cs="Times New Roman"/>
          <w:sz w:val="28"/>
          <w:szCs w:val="28"/>
        </w:rPr>
        <w:t xml:space="preserve">ormularzy „Niebieskich Kart C” </w:t>
      </w:r>
      <w:r w:rsidRPr="00D1666E">
        <w:rPr>
          <w:rFonts w:ascii="Times New Roman" w:hAnsi="Times New Roman" w:cs="Times New Roman"/>
          <w:sz w:val="28"/>
          <w:szCs w:val="28"/>
        </w:rPr>
        <w:t>z osobami, co do których istnieje podejrzenie, że są dotknięte przemocą w rodzinie oraz 14 formularzy „Niebieskich Kart D”</w:t>
      </w:r>
      <w:r w:rsidR="00E439D9">
        <w:rPr>
          <w:rFonts w:ascii="Times New Roman" w:hAnsi="Times New Roman" w:cs="Times New Roman"/>
          <w:sz w:val="28"/>
          <w:szCs w:val="28"/>
        </w:rPr>
        <w:br/>
      </w:r>
      <w:r w:rsidRPr="00D1666E">
        <w:rPr>
          <w:rFonts w:ascii="Times New Roman" w:hAnsi="Times New Roman" w:cs="Times New Roman"/>
          <w:sz w:val="28"/>
          <w:szCs w:val="28"/>
        </w:rPr>
        <w:t xml:space="preserve">z osobami, wobec których istnieje podejrzenie, że stosują przemoc w rodzinie. W 2020 r. zakończonych zostało 5 „Niebieskich Kart” z powodu ustania przemocy w rodzinie i uzasadnionego przypuszczenia o zaprzestaniu dalszego stosowania przemocy w rodzinie oraz po zrealizowaniu indywidualnego planu pomocy. </w:t>
      </w:r>
    </w:p>
    <w:p w:rsidR="00D1666E" w:rsidRPr="00D1666E" w:rsidRDefault="00D1666E" w:rsidP="00D166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66E">
        <w:rPr>
          <w:rFonts w:ascii="Times New Roman" w:hAnsi="Times New Roman" w:cs="Times New Roman"/>
          <w:b/>
          <w:sz w:val="28"/>
          <w:szCs w:val="28"/>
        </w:rPr>
        <w:t>Realizacja zadań z zakresu wspierania rodzin</w:t>
      </w:r>
    </w:p>
    <w:p w:rsidR="00D1666E" w:rsidRPr="00D1666E" w:rsidRDefault="00D1666E" w:rsidP="00E439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66E">
        <w:rPr>
          <w:rFonts w:ascii="Times New Roman" w:hAnsi="Times New Roman" w:cs="Times New Roman"/>
          <w:b/>
          <w:sz w:val="28"/>
          <w:szCs w:val="28"/>
        </w:rPr>
        <w:t xml:space="preserve">Program asystent rodziny </w:t>
      </w:r>
    </w:p>
    <w:p w:rsidR="00D1666E" w:rsidRDefault="00D1666E" w:rsidP="00D166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6E">
        <w:rPr>
          <w:rFonts w:ascii="Times New Roman" w:hAnsi="Times New Roman" w:cs="Times New Roman"/>
          <w:sz w:val="28"/>
          <w:szCs w:val="28"/>
        </w:rPr>
        <w:t>Gminny Ośrodek Pomocy Społecznej realizował rząd</w:t>
      </w:r>
      <w:r w:rsidR="00E439D9">
        <w:rPr>
          <w:rFonts w:ascii="Times New Roman" w:hAnsi="Times New Roman" w:cs="Times New Roman"/>
          <w:sz w:val="28"/>
          <w:szCs w:val="28"/>
        </w:rPr>
        <w:t xml:space="preserve">owy program wspierania rodziny </w:t>
      </w:r>
      <w:r w:rsidRPr="00D1666E">
        <w:rPr>
          <w:rFonts w:ascii="Times New Roman" w:hAnsi="Times New Roman" w:cs="Times New Roman"/>
          <w:sz w:val="28"/>
          <w:szCs w:val="28"/>
        </w:rPr>
        <w:t xml:space="preserve">i systemu pieczy zastępczej, o którym mowa w art. </w:t>
      </w:r>
      <w:smartTag w:uri="urn:schemas-microsoft-com:office:smarttags" w:element="metricconverter">
        <w:smartTagPr>
          <w:attr w:name="ProductID" w:val="187 a"/>
        </w:smartTagPr>
        <w:r w:rsidRPr="00D1666E">
          <w:rPr>
            <w:rFonts w:ascii="Times New Roman" w:hAnsi="Times New Roman" w:cs="Times New Roman"/>
            <w:sz w:val="28"/>
            <w:szCs w:val="28"/>
          </w:rPr>
          <w:t>187 a</w:t>
        </w:r>
        <w:r w:rsidR="00E439D9">
          <w:rPr>
            <w:rFonts w:ascii="Times New Roman" w:hAnsi="Times New Roman" w:cs="Times New Roman"/>
            <w:sz w:val="28"/>
            <w:szCs w:val="28"/>
          </w:rPr>
          <w:br/>
        </w:r>
      </w:smartTag>
      <w:r w:rsidRPr="00D1666E">
        <w:rPr>
          <w:rFonts w:ascii="Times New Roman" w:hAnsi="Times New Roman" w:cs="Times New Roman"/>
          <w:sz w:val="28"/>
          <w:szCs w:val="28"/>
        </w:rPr>
        <w:t>ust. 1 ustawy</w:t>
      </w:r>
      <w:r w:rsidR="00E439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40AF1">
        <w:rPr>
          <w:rFonts w:ascii="Times New Roman" w:hAnsi="Times New Roman" w:cs="Times New Roman"/>
          <w:sz w:val="28"/>
          <w:szCs w:val="28"/>
        </w:rPr>
        <w:t>z dnia 9 czerwca 2011 r. o wspieraniu rodziny i systemie pieczy zastępczej w</w:t>
      </w:r>
      <w:r w:rsidRPr="00D1666E">
        <w:rPr>
          <w:rFonts w:ascii="Times New Roman" w:hAnsi="Times New Roman" w:cs="Times New Roman"/>
          <w:sz w:val="28"/>
          <w:szCs w:val="28"/>
        </w:rPr>
        <w:t xml:space="preserve"> ramach „Programu asystent rodziny i koordynator rodzinnej pieczy zastępczej na rok </w:t>
      </w:r>
      <w:smartTag w:uri="urn:schemas-microsoft-com:office:smarttags" w:element="metricconverter">
        <w:smartTagPr>
          <w:attr w:name="ProductID" w:val="2019”"/>
        </w:smartTagPr>
        <w:r w:rsidRPr="00D1666E">
          <w:rPr>
            <w:rFonts w:ascii="Times New Roman" w:hAnsi="Times New Roman" w:cs="Times New Roman"/>
            <w:sz w:val="28"/>
            <w:szCs w:val="28"/>
          </w:rPr>
          <w:t>2019”</w:t>
        </w:r>
      </w:smartTag>
      <w:r w:rsidRPr="00D1666E">
        <w:rPr>
          <w:rFonts w:ascii="Times New Roman" w:hAnsi="Times New Roman" w:cs="Times New Roman"/>
          <w:sz w:val="28"/>
          <w:szCs w:val="28"/>
        </w:rPr>
        <w:t>. Asystent rodziny realizuje pracę socjalno-wychowawczą z elementami terapii w środowisku zamieszkania rodziny</w:t>
      </w:r>
      <w:r w:rsidR="00991996">
        <w:rPr>
          <w:rFonts w:ascii="Times New Roman" w:hAnsi="Times New Roman" w:cs="Times New Roman"/>
          <w:sz w:val="28"/>
          <w:szCs w:val="28"/>
        </w:rPr>
        <w:br/>
      </w:r>
      <w:r w:rsidRPr="00D1666E">
        <w:rPr>
          <w:rFonts w:ascii="Times New Roman" w:hAnsi="Times New Roman" w:cs="Times New Roman"/>
          <w:sz w:val="28"/>
          <w:szCs w:val="28"/>
        </w:rPr>
        <w:t xml:space="preserve">i w miejscu przez nią wskazanym. Głównym jego działaniem jest pedagogizacja </w:t>
      </w:r>
      <w:r w:rsidRPr="00D1666E">
        <w:rPr>
          <w:rFonts w:ascii="Times New Roman" w:hAnsi="Times New Roman" w:cs="Times New Roman"/>
          <w:sz w:val="28"/>
          <w:szCs w:val="28"/>
        </w:rPr>
        <w:lastRenderedPageBreak/>
        <w:t>oraz wspieranie informacyjne, emocjonalne, instrumentalne, czasem rzeczowe rodziny w różnych czynnośc</w:t>
      </w:r>
      <w:r w:rsidR="00991996">
        <w:rPr>
          <w:rFonts w:ascii="Times New Roman" w:hAnsi="Times New Roman" w:cs="Times New Roman"/>
          <w:sz w:val="28"/>
          <w:szCs w:val="28"/>
        </w:rPr>
        <w:t>iach dnia codziennego. W 2020 roku</w:t>
      </w:r>
      <w:r w:rsidRPr="00D1666E">
        <w:rPr>
          <w:rFonts w:ascii="Times New Roman" w:hAnsi="Times New Roman" w:cs="Times New Roman"/>
          <w:sz w:val="28"/>
          <w:szCs w:val="28"/>
        </w:rPr>
        <w:t xml:space="preserve"> wsparciem zatrudnionego asystenta rodziny objęto łącznie 8 rodzin liczących 25 dzieci. Spośród tych rodzin 2 zobowiązanych było przez sąd do pracy z asystentem.</w:t>
      </w:r>
    </w:p>
    <w:p w:rsidR="00E439D9" w:rsidRPr="00D1666E" w:rsidRDefault="00E439D9" w:rsidP="00D1666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66E" w:rsidRPr="00D1666E" w:rsidRDefault="00D1666E" w:rsidP="00D166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66E">
        <w:rPr>
          <w:rFonts w:ascii="Times New Roman" w:hAnsi="Times New Roman" w:cs="Times New Roman"/>
          <w:b/>
          <w:sz w:val="28"/>
          <w:szCs w:val="28"/>
        </w:rPr>
        <w:t xml:space="preserve">Zadania z zakresu świadczeń rodzinnych i wychowawczych </w:t>
      </w:r>
    </w:p>
    <w:p w:rsidR="00D1666E" w:rsidRPr="00D1666E" w:rsidRDefault="00D1666E" w:rsidP="00D166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6E">
        <w:rPr>
          <w:rFonts w:ascii="Times New Roman" w:hAnsi="Times New Roman" w:cs="Times New Roman"/>
          <w:sz w:val="28"/>
          <w:szCs w:val="28"/>
        </w:rPr>
        <w:t xml:space="preserve">Wypłacane świadczenia to :  </w:t>
      </w:r>
    </w:p>
    <w:p w:rsidR="00D1666E" w:rsidRPr="00D1666E" w:rsidRDefault="00D1666E" w:rsidP="00D1666E">
      <w:pPr>
        <w:pStyle w:val="Akapitzlist"/>
        <w:numPr>
          <w:ilvl w:val="0"/>
          <w:numId w:val="22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sz w:val="28"/>
          <w:szCs w:val="28"/>
          <w:u w:val="single"/>
        </w:rPr>
        <w:t>zasiłek rodzinny oraz dodatki do zasiłku rodzinnego</w:t>
      </w:r>
      <w:r w:rsidRPr="00D1666E">
        <w:rPr>
          <w:rFonts w:cs="Times New Roman"/>
          <w:sz w:val="28"/>
          <w:szCs w:val="28"/>
        </w:rPr>
        <w:t xml:space="preserve"> – wydano 267 decyzji, wypłacono kwotę 492 042,11 zł, </w:t>
      </w:r>
    </w:p>
    <w:p w:rsidR="00D1666E" w:rsidRPr="00D1666E" w:rsidRDefault="00D1666E" w:rsidP="00D1666E">
      <w:pPr>
        <w:pStyle w:val="Akapitzlist"/>
        <w:numPr>
          <w:ilvl w:val="0"/>
          <w:numId w:val="22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sz w:val="28"/>
          <w:szCs w:val="28"/>
          <w:u w:val="single"/>
        </w:rPr>
        <w:t>zasiłek pielęgnacyjny</w:t>
      </w:r>
      <w:r w:rsidRPr="00D1666E">
        <w:rPr>
          <w:rFonts w:cs="Times New Roman"/>
          <w:sz w:val="28"/>
          <w:szCs w:val="28"/>
        </w:rPr>
        <w:t xml:space="preserve"> – wydano 53 decyzji, wypłacono kwotę 124 970,86 zł,</w:t>
      </w:r>
    </w:p>
    <w:p w:rsidR="00D1666E" w:rsidRPr="00D1666E" w:rsidRDefault="00D1666E" w:rsidP="00D1666E">
      <w:pPr>
        <w:pStyle w:val="Akapitzlist"/>
        <w:numPr>
          <w:ilvl w:val="0"/>
          <w:numId w:val="22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sz w:val="28"/>
          <w:szCs w:val="28"/>
          <w:u w:val="single"/>
        </w:rPr>
        <w:t>specjalny zasiłek opiekuńczy</w:t>
      </w:r>
      <w:r w:rsidR="007C393A">
        <w:rPr>
          <w:rFonts w:cs="Times New Roman"/>
          <w:sz w:val="28"/>
          <w:szCs w:val="28"/>
        </w:rPr>
        <w:t xml:space="preserve"> – wydano 3 decyzje</w:t>
      </w:r>
      <w:r w:rsidRPr="00D1666E">
        <w:rPr>
          <w:rFonts w:cs="Times New Roman"/>
          <w:sz w:val="28"/>
          <w:szCs w:val="28"/>
        </w:rPr>
        <w:t>, wypłacono kwotę 16 460,00 zł,</w:t>
      </w:r>
    </w:p>
    <w:p w:rsidR="00D1666E" w:rsidRPr="00D1666E" w:rsidRDefault="00D1666E" w:rsidP="00D1666E">
      <w:pPr>
        <w:pStyle w:val="Akapitzlist"/>
        <w:numPr>
          <w:ilvl w:val="0"/>
          <w:numId w:val="22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sz w:val="28"/>
          <w:szCs w:val="28"/>
          <w:u w:val="single"/>
        </w:rPr>
        <w:t>świadczenie pielęgnacyjne</w:t>
      </w:r>
      <w:r w:rsidRPr="00D1666E">
        <w:rPr>
          <w:rFonts w:cs="Times New Roman"/>
          <w:sz w:val="28"/>
          <w:szCs w:val="28"/>
        </w:rPr>
        <w:t xml:space="preserve"> – wydano 12 decyzji, wypłacono kwotę 260 349,00 zł,</w:t>
      </w:r>
    </w:p>
    <w:p w:rsidR="00D1666E" w:rsidRPr="00D1666E" w:rsidRDefault="00D1666E" w:rsidP="00D1666E">
      <w:pPr>
        <w:pStyle w:val="Akapitzlist"/>
        <w:numPr>
          <w:ilvl w:val="0"/>
          <w:numId w:val="22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sz w:val="28"/>
          <w:szCs w:val="28"/>
          <w:u w:val="single"/>
        </w:rPr>
        <w:t>jednorazowa zapomoga z tytułu urodzenia dziecka</w:t>
      </w:r>
      <w:r w:rsidRPr="00D1666E">
        <w:rPr>
          <w:rFonts w:cs="Times New Roman"/>
          <w:sz w:val="28"/>
          <w:szCs w:val="28"/>
        </w:rPr>
        <w:t xml:space="preserve"> – wydano 27 decyzji, wypłacono kwotę 27 000,00 zł,  </w:t>
      </w:r>
    </w:p>
    <w:p w:rsidR="00D1666E" w:rsidRPr="00D1666E" w:rsidRDefault="00D1666E" w:rsidP="00D1666E">
      <w:pPr>
        <w:pStyle w:val="Akapitzlist"/>
        <w:numPr>
          <w:ilvl w:val="0"/>
          <w:numId w:val="22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sz w:val="28"/>
          <w:szCs w:val="28"/>
          <w:u w:val="single"/>
        </w:rPr>
        <w:t>świadczenie rodzicielskie</w:t>
      </w:r>
      <w:r w:rsidRPr="00D1666E">
        <w:rPr>
          <w:rFonts w:cs="Times New Roman"/>
          <w:sz w:val="28"/>
          <w:szCs w:val="28"/>
        </w:rPr>
        <w:t xml:space="preserve"> – wydano 10 decyzji, wypłacono kwotę</w:t>
      </w:r>
      <w:r w:rsidR="007C393A">
        <w:rPr>
          <w:rFonts w:cs="Times New Roman"/>
          <w:sz w:val="28"/>
          <w:szCs w:val="28"/>
        </w:rPr>
        <w:br/>
      </w:r>
      <w:r w:rsidRPr="00D1666E">
        <w:rPr>
          <w:rFonts w:cs="Times New Roman"/>
          <w:sz w:val="28"/>
          <w:szCs w:val="28"/>
        </w:rPr>
        <w:t>65 281,30 zł,</w:t>
      </w:r>
    </w:p>
    <w:p w:rsidR="00D1666E" w:rsidRPr="00D1666E" w:rsidRDefault="00D1666E" w:rsidP="00D1666E">
      <w:pPr>
        <w:pStyle w:val="Akapitzlist"/>
        <w:numPr>
          <w:ilvl w:val="0"/>
          <w:numId w:val="22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sz w:val="28"/>
          <w:szCs w:val="28"/>
          <w:u w:val="single"/>
        </w:rPr>
        <w:t>jednorazowe świadczenie w wysokości 4 000,00 zł „Za życiem”</w:t>
      </w:r>
      <w:r w:rsidRPr="00D1666E">
        <w:rPr>
          <w:rFonts w:cs="Times New Roman"/>
          <w:sz w:val="28"/>
          <w:szCs w:val="28"/>
        </w:rPr>
        <w:t xml:space="preserve"> – w roku 2020 nie wydano żadnej decyzji,</w:t>
      </w:r>
    </w:p>
    <w:p w:rsidR="00D1666E" w:rsidRPr="00D1666E" w:rsidRDefault="00D1666E" w:rsidP="00D1666E">
      <w:pPr>
        <w:pStyle w:val="Akapitzlist"/>
        <w:numPr>
          <w:ilvl w:val="0"/>
          <w:numId w:val="22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sz w:val="28"/>
          <w:szCs w:val="28"/>
          <w:u w:val="single"/>
        </w:rPr>
        <w:t>świadczenia z funduszu alimentacyjnego</w:t>
      </w:r>
      <w:r w:rsidRPr="00D1666E">
        <w:rPr>
          <w:rFonts w:cs="Times New Roman"/>
          <w:sz w:val="28"/>
          <w:szCs w:val="28"/>
        </w:rPr>
        <w:t xml:space="preserve"> – wydano 14 decyzji, wypłacono kwotę 92 000,00 zł,</w:t>
      </w:r>
    </w:p>
    <w:p w:rsidR="00D1666E" w:rsidRPr="00D1666E" w:rsidRDefault="00D1666E" w:rsidP="00D1666E">
      <w:pPr>
        <w:pStyle w:val="Akapitzlist"/>
        <w:numPr>
          <w:ilvl w:val="0"/>
          <w:numId w:val="22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sz w:val="28"/>
          <w:szCs w:val="28"/>
          <w:u w:val="single"/>
        </w:rPr>
        <w:t>świadczenia wychowawcze</w:t>
      </w:r>
      <w:r w:rsidRPr="00D1666E">
        <w:rPr>
          <w:rFonts w:cs="Times New Roman"/>
          <w:sz w:val="28"/>
          <w:szCs w:val="28"/>
        </w:rPr>
        <w:t xml:space="preserve"> – przyznano 556 świadczeń, wypłacono kwotę 3 122 005,60 zł,</w:t>
      </w:r>
    </w:p>
    <w:p w:rsidR="00D1666E" w:rsidRPr="00D1666E" w:rsidRDefault="00D1666E" w:rsidP="00D1666E">
      <w:pPr>
        <w:pStyle w:val="Akapitzlist"/>
        <w:numPr>
          <w:ilvl w:val="0"/>
          <w:numId w:val="22"/>
        </w:numPr>
        <w:spacing w:after="200" w:line="360" w:lineRule="auto"/>
        <w:rPr>
          <w:rFonts w:cs="Times New Roman"/>
          <w:sz w:val="28"/>
          <w:szCs w:val="28"/>
        </w:rPr>
      </w:pPr>
      <w:r w:rsidRPr="00D1666E">
        <w:rPr>
          <w:rFonts w:cs="Times New Roman"/>
          <w:i/>
          <w:sz w:val="28"/>
          <w:szCs w:val="28"/>
          <w:u w:val="single"/>
        </w:rPr>
        <w:t>składki na ubezpieczenia zdrowotne opłacane za osoby pobierające świadczenie pielęgnacyjne, specjalny zasiłek opiekuńczy i zasiłek dla opiekuna</w:t>
      </w:r>
      <w:r w:rsidRPr="00D1666E">
        <w:rPr>
          <w:rFonts w:cs="Times New Roman"/>
          <w:sz w:val="28"/>
          <w:szCs w:val="28"/>
        </w:rPr>
        <w:t xml:space="preserve"> – kwota składek – 10 893,80 zł oraz składki na ubezpieczenie społeczne na kwotę 40 327,39 zł .</w:t>
      </w:r>
    </w:p>
    <w:p w:rsidR="00D1666E" w:rsidRPr="00D1666E" w:rsidRDefault="00D1666E" w:rsidP="00D166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6E">
        <w:rPr>
          <w:rFonts w:ascii="Times New Roman" w:hAnsi="Times New Roman" w:cs="Times New Roman"/>
          <w:sz w:val="28"/>
          <w:szCs w:val="28"/>
        </w:rPr>
        <w:lastRenderedPageBreak/>
        <w:t xml:space="preserve">Od dłużników alimentacyjnych wpłynęła kwota 22 913,70 zł, wypłacono kwotę 92 920,00 zł. </w:t>
      </w:r>
    </w:p>
    <w:p w:rsidR="00D1666E" w:rsidRPr="00D1666E" w:rsidRDefault="00D1666E" w:rsidP="00D166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6E">
        <w:rPr>
          <w:rFonts w:ascii="Times New Roman" w:hAnsi="Times New Roman" w:cs="Times New Roman"/>
          <w:b/>
          <w:sz w:val="28"/>
          <w:szCs w:val="28"/>
        </w:rPr>
        <w:t>Dodatek mieszkaniowy</w:t>
      </w:r>
      <w:r w:rsidRPr="00D16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66E" w:rsidRPr="00D1666E" w:rsidRDefault="00991996" w:rsidP="00D166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2020 roku</w:t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 wypłacono 8 127,31 zł na podstawie 8 decyzji. </w:t>
      </w:r>
    </w:p>
    <w:p w:rsidR="00D1666E" w:rsidRPr="00D1666E" w:rsidRDefault="00D1666E" w:rsidP="00D166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6E">
        <w:rPr>
          <w:rFonts w:ascii="Times New Roman" w:hAnsi="Times New Roman" w:cs="Times New Roman"/>
          <w:b/>
          <w:sz w:val="28"/>
          <w:szCs w:val="28"/>
        </w:rPr>
        <w:t>Zryczałtowany dodatek energetyczny</w:t>
      </w:r>
      <w:r w:rsidRPr="00D16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66E" w:rsidRPr="00D1666E" w:rsidRDefault="00EC28FF" w:rsidP="00D166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2020 roku</w:t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 wypłacono kwotę 587,45 zł na podstawie 8 wydanych decyzji.</w:t>
      </w:r>
    </w:p>
    <w:p w:rsidR="00D1666E" w:rsidRPr="00D1666E" w:rsidRDefault="00D1666E" w:rsidP="00D166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6E">
        <w:rPr>
          <w:rFonts w:ascii="Times New Roman" w:hAnsi="Times New Roman" w:cs="Times New Roman"/>
          <w:b/>
          <w:sz w:val="28"/>
          <w:szCs w:val="28"/>
        </w:rPr>
        <w:t>Rządowy program „Dobry Start”</w:t>
      </w:r>
      <w:r w:rsidRPr="00D16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66E" w:rsidRPr="00D1666E" w:rsidRDefault="007C393A" w:rsidP="00D166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Świadczenie w wysokości</w:t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 300 zł przysługuje jednorazowo w związku</w:t>
      </w:r>
      <w:r>
        <w:rPr>
          <w:rFonts w:ascii="Times New Roman" w:hAnsi="Times New Roman" w:cs="Times New Roman"/>
          <w:sz w:val="28"/>
          <w:szCs w:val="28"/>
        </w:rPr>
        <w:br/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z rozpoczęciem roku szkolnego: dziecku lub osobie uczącej się do 20. roku życia, dziecku lub osobie uczącej się do 24. roku życia – w przypadku dzieci lub osób uczących się i legitymujących się orzeczeniem o niepełnosprawności. Zgodnie z zapisami ustawowymi wnioski w sprawie przyznania „Dobry start” przyjmowane były od </w:t>
      </w:r>
      <w:r w:rsidR="00EC28FF">
        <w:rPr>
          <w:rFonts w:ascii="Times New Roman" w:hAnsi="Times New Roman" w:cs="Times New Roman"/>
          <w:sz w:val="28"/>
          <w:szCs w:val="28"/>
        </w:rPr>
        <w:t xml:space="preserve">1 lipca do 30 listopada 2020 roku. </w:t>
      </w:r>
      <w:r w:rsidR="00D1666E" w:rsidRPr="00D1666E">
        <w:rPr>
          <w:rFonts w:ascii="Times New Roman" w:hAnsi="Times New Roman" w:cs="Times New Roman"/>
          <w:sz w:val="28"/>
          <w:szCs w:val="28"/>
        </w:rPr>
        <w:t>W okresie tym wpłynęło 230 wniosków, na podstawie których 379 uczniom przyznano świadczenia na łączną kwotę 113</w:t>
      </w:r>
      <w:r w:rsidR="00EC28FF">
        <w:rPr>
          <w:rFonts w:ascii="Times New Roman" w:hAnsi="Times New Roman" w:cs="Times New Roman"/>
          <w:sz w:val="28"/>
          <w:szCs w:val="28"/>
        </w:rPr>
        <w:t> </w:t>
      </w:r>
      <w:r w:rsidR="00D1666E" w:rsidRPr="00D1666E">
        <w:rPr>
          <w:rFonts w:ascii="Times New Roman" w:hAnsi="Times New Roman" w:cs="Times New Roman"/>
          <w:sz w:val="28"/>
          <w:szCs w:val="28"/>
        </w:rPr>
        <w:t>700</w:t>
      </w:r>
      <w:r w:rsidR="00EC28FF">
        <w:rPr>
          <w:rFonts w:ascii="Times New Roman" w:hAnsi="Times New Roman" w:cs="Times New Roman"/>
          <w:sz w:val="28"/>
          <w:szCs w:val="28"/>
        </w:rPr>
        <w:t>,00</w:t>
      </w:r>
      <w:r w:rsidR="00D1666E" w:rsidRPr="00D1666E">
        <w:rPr>
          <w:rFonts w:ascii="Times New Roman" w:hAnsi="Times New Roman" w:cs="Times New Roman"/>
          <w:sz w:val="28"/>
          <w:szCs w:val="28"/>
        </w:rPr>
        <w:t xml:space="preserve"> zł.</w:t>
      </w:r>
    </w:p>
    <w:p w:rsidR="00D1666E" w:rsidRPr="00D1666E" w:rsidRDefault="00D1666E" w:rsidP="007C393A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66E">
        <w:rPr>
          <w:rFonts w:ascii="Times New Roman" w:hAnsi="Times New Roman" w:cs="Times New Roman"/>
          <w:b/>
          <w:sz w:val="28"/>
          <w:szCs w:val="28"/>
        </w:rPr>
        <w:t>Karta Dużej Rodziny</w:t>
      </w:r>
      <w:r w:rsidRPr="00D16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93A" w:rsidRPr="00D1666E" w:rsidRDefault="00D1666E" w:rsidP="00940AF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6E">
        <w:rPr>
          <w:rFonts w:ascii="Times New Roman" w:hAnsi="Times New Roman" w:cs="Times New Roman"/>
          <w:sz w:val="28"/>
          <w:szCs w:val="28"/>
        </w:rPr>
        <w:t>Karta Dużej Rodziny to system zniżek i dodatkowych uprawnień</w:t>
      </w:r>
      <w:r w:rsidR="007C393A">
        <w:rPr>
          <w:rFonts w:ascii="Times New Roman" w:hAnsi="Times New Roman" w:cs="Times New Roman"/>
          <w:sz w:val="28"/>
          <w:szCs w:val="28"/>
        </w:rPr>
        <w:br/>
      </w:r>
      <w:r w:rsidRPr="00D1666E">
        <w:rPr>
          <w:rFonts w:ascii="Times New Roman" w:hAnsi="Times New Roman" w:cs="Times New Roman"/>
          <w:sz w:val="28"/>
          <w:szCs w:val="28"/>
        </w:rPr>
        <w:t>dla rodzin 3+ zarówno w instytucjach publicznych, jak i w firmach prywatnych.  W 2020 roku do Gminnego Ośrodka Pomocy Społecznej wpłynęło łącznie 17 wniosków</w:t>
      </w:r>
      <w:r w:rsidR="007C393A">
        <w:rPr>
          <w:rFonts w:ascii="Times New Roman" w:hAnsi="Times New Roman" w:cs="Times New Roman"/>
          <w:sz w:val="28"/>
          <w:szCs w:val="28"/>
        </w:rPr>
        <w:t xml:space="preserve">, </w:t>
      </w:r>
      <w:r w:rsidRPr="00D1666E">
        <w:rPr>
          <w:rFonts w:ascii="Times New Roman" w:hAnsi="Times New Roman" w:cs="Times New Roman"/>
          <w:sz w:val="28"/>
          <w:szCs w:val="28"/>
        </w:rPr>
        <w:t xml:space="preserve">zarówno w formie tradycyjnej jak i za pośrednictwem Platformy Informacyjno-Usługowej </w:t>
      </w:r>
      <w:proofErr w:type="spellStart"/>
      <w:r w:rsidRPr="00D1666E">
        <w:rPr>
          <w:rFonts w:ascii="Times New Roman" w:hAnsi="Times New Roman" w:cs="Times New Roman"/>
          <w:sz w:val="28"/>
          <w:szCs w:val="28"/>
        </w:rPr>
        <w:t>Emp@tia</w:t>
      </w:r>
      <w:proofErr w:type="spellEnd"/>
      <w:r w:rsidRPr="00D1666E">
        <w:rPr>
          <w:rFonts w:ascii="Times New Roman" w:hAnsi="Times New Roman" w:cs="Times New Roman"/>
          <w:sz w:val="28"/>
          <w:szCs w:val="28"/>
        </w:rPr>
        <w:t>. Liczba osób</w:t>
      </w:r>
      <w:r w:rsidR="007C393A">
        <w:rPr>
          <w:rFonts w:ascii="Times New Roman" w:hAnsi="Times New Roman" w:cs="Times New Roman"/>
          <w:sz w:val="28"/>
          <w:szCs w:val="28"/>
        </w:rPr>
        <w:t>,</w:t>
      </w:r>
      <w:r w:rsidRPr="00D1666E">
        <w:rPr>
          <w:rFonts w:ascii="Times New Roman" w:hAnsi="Times New Roman" w:cs="Times New Roman"/>
          <w:sz w:val="28"/>
          <w:szCs w:val="28"/>
        </w:rPr>
        <w:t xml:space="preserve"> który</w:t>
      </w:r>
      <w:r w:rsidR="007C393A">
        <w:rPr>
          <w:rFonts w:ascii="Times New Roman" w:hAnsi="Times New Roman" w:cs="Times New Roman"/>
          <w:sz w:val="28"/>
          <w:szCs w:val="28"/>
        </w:rPr>
        <w:t xml:space="preserve">m wydano Kartę Dużej Rodziny to </w:t>
      </w:r>
      <w:r w:rsidRPr="00D1666E">
        <w:rPr>
          <w:rFonts w:ascii="Times New Roman" w:hAnsi="Times New Roman" w:cs="Times New Roman"/>
          <w:sz w:val="28"/>
          <w:szCs w:val="28"/>
        </w:rPr>
        <w:t xml:space="preserve"> 56 osób</w:t>
      </w:r>
      <w:r w:rsidR="007C393A">
        <w:rPr>
          <w:rFonts w:ascii="Times New Roman" w:hAnsi="Times New Roman" w:cs="Times New Roman"/>
          <w:sz w:val="28"/>
          <w:szCs w:val="28"/>
        </w:rPr>
        <w:t>,</w:t>
      </w:r>
      <w:r w:rsidRPr="00D1666E">
        <w:rPr>
          <w:rFonts w:ascii="Times New Roman" w:hAnsi="Times New Roman" w:cs="Times New Roman"/>
          <w:sz w:val="28"/>
          <w:szCs w:val="28"/>
        </w:rPr>
        <w:t xml:space="preserve"> w tym dla rodziców/małżonków i dzieci.</w:t>
      </w:r>
    </w:p>
    <w:p w:rsidR="00D1666E" w:rsidRDefault="00D1666E" w:rsidP="007C393A">
      <w:pPr>
        <w:pStyle w:val="Heading1"/>
        <w:spacing w:before="100" w:after="100"/>
        <w:jc w:val="both"/>
        <w:rPr>
          <w:sz w:val="28"/>
          <w:szCs w:val="28"/>
        </w:rPr>
      </w:pPr>
      <w:bookmarkStart w:id="0" w:name="_Toc68077775"/>
      <w:r w:rsidRPr="00D1666E">
        <w:rPr>
          <w:sz w:val="28"/>
          <w:szCs w:val="28"/>
        </w:rPr>
        <w:t>Pomoc materialna o charakterze socjalnym dla uczniów – stypendia</w:t>
      </w:r>
      <w:r w:rsidR="007C393A">
        <w:rPr>
          <w:sz w:val="28"/>
          <w:szCs w:val="28"/>
        </w:rPr>
        <w:br/>
      </w:r>
      <w:r w:rsidRPr="00D1666E">
        <w:rPr>
          <w:sz w:val="28"/>
          <w:szCs w:val="28"/>
        </w:rPr>
        <w:t>i zasiłki szkolne</w:t>
      </w:r>
      <w:bookmarkEnd w:id="0"/>
    </w:p>
    <w:p w:rsidR="00940AF1" w:rsidRDefault="00940AF1" w:rsidP="00940AF1">
      <w:pPr>
        <w:pStyle w:val="Heading1"/>
        <w:spacing w:before="100" w:after="100" w:line="360" w:lineRule="auto"/>
        <w:jc w:val="both"/>
        <w:rPr>
          <w:b w:val="0"/>
          <w:sz w:val="28"/>
          <w:szCs w:val="28"/>
        </w:rPr>
      </w:pPr>
      <w:r w:rsidRPr="00940AF1">
        <w:rPr>
          <w:b w:val="0"/>
          <w:sz w:val="28"/>
          <w:szCs w:val="28"/>
        </w:rPr>
        <w:lastRenderedPageBreak/>
        <w:tab/>
        <w:t xml:space="preserve">W I półroczu 2020 roku </w:t>
      </w:r>
      <w:r>
        <w:rPr>
          <w:b w:val="0"/>
          <w:sz w:val="28"/>
          <w:szCs w:val="28"/>
        </w:rPr>
        <w:t>na zasiłki szkolne i stypendia szkolne wydatkowano kwotę 28 206,00 (środki własne – 5 641,20 zł, środki z dotacji – 22 564,80 zł), z tego:</w:t>
      </w:r>
    </w:p>
    <w:p w:rsidR="00940AF1" w:rsidRDefault="00940AF1" w:rsidP="00940AF1">
      <w:pPr>
        <w:pStyle w:val="Heading1"/>
        <w:numPr>
          <w:ilvl w:val="0"/>
          <w:numId w:val="28"/>
        </w:numPr>
        <w:spacing w:before="100" w:after="100" w:line="360" w:lineRule="auto"/>
        <w:jc w:val="both"/>
        <w:rPr>
          <w:b w:val="0"/>
          <w:sz w:val="28"/>
          <w:szCs w:val="28"/>
        </w:rPr>
      </w:pPr>
      <w:r w:rsidRPr="00940AF1">
        <w:rPr>
          <w:b w:val="0"/>
          <w:sz w:val="28"/>
          <w:szCs w:val="28"/>
        </w:rPr>
        <w:t>n</w:t>
      </w:r>
      <w:r>
        <w:rPr>
          <w:b w:val="0"/>
          <w:sz w:val="28"/>
          <w:szCs w:val="28"/>
        </w:rPr>
        <w:t>a wypłatę zasiłków szkolnych - 3</w:t>
      </w:r>
      <w:r w:rsidRPr="00940AF1">
        <w:rPr>
          <w:b w:val="0"/>
          <w:sz w:val="28"/>
          <w:szCs w:val="28"/>
        </w:rPr>
        <w:t xml:space="preserve">  uczniom na kwotę</w:t>
      </w:r>
      <w:r>
        <w:rPr>
          <w:b w:val="0"/>
          <w:sz w:val="28"/>
          <w:szCs w:val="28"/>
        </w:rPr>
        <w:t xml:space="preserve"> 1 860,00 zł,</w:t>
      </w:r>
    </w:p>
    <w:p w:rsidR="00940AF1" w:rsidRPr="00940AF1" w:rsidRDefault="00940AF1" w:rsidP="00940AF1">
      <w:pPr>
        <w:pStyle w:val="Heading1"/>
        <w:numPr>
          <w:ilvl w:val="0"/>
          <w:numId w:val="28"/>
        </w:numPr>
        <w:spacing w:before="100" w:after="10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na wypłatę stypendiów szkolnych – 43 uczniom na kwotę 26 346,00 zł.</w:t>
      </w:r>
    </w:p>
    <w:p w:rsidR="00D1666E" w:rsidRPr="00D1666E" w:rsidRDefault="00D1666E" w:rsidP="00D166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6E">
        <w:rPr>
          <w:rFonts w:ascii="Times New Roman" w:hAnsi="Times New Roman" w:cs="Times New Roman"/>
          <w:sz w:val="28"/>
          <w:szCs w:val="28"/>
        </w:rPr>
        <w:t>W II półroczu 2020 roku z uwagi na przekazanie zadania do realizacji dla GOPS wydatkowano na zasiłki szkolne i stypendia szkolne kwotę</w:t>
      </w:r>
      <w:r w:rsidR="00F33D05">
        <w:rPr>
          <w:rFonts w:ascii="Times New Roman" w:hAnsi="Times New Roman" w:cs="Times New Roman"/>
          <w:sz w:val="28"/>
          <w:szCs w:val="28"/>
        </w:rPr>
        <w:t xml:space="preserve"> 17 536,00 zł (środki własne – </w:t>
      </w:r>
      <w:r w:rsidRPr="00D1666E">
        <w:rPr>
          <w:rFonts w:ascii="Times New Roman" w:hAnsi="Times New Roman" w:cs="Times New Roman"/>
          <w:sz w:val="28"/>
          <w:szCs w:val="28"/>
        </w:rPr>
        <w:t xml:space="preserve">3 507,20 zł, środki z dotacji – 14 028,80 zł), z tego: </w:t>
      </w:r>
    </w:p>
    <w:p w:rsidR="00D1666E" w:rsidRPr="00D1666E" w:rsidRDefault="00D1666E" w:rsidP="00D1666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66E">
        <w:rPr>
          <w:rFonts w:ascii="Times New Roman" w:hAnsi="Times New Roman" w:cs="Times New Roman"/>
          <w:sz w:val="28"/>
          <w:szCs w:val="28"/>
        </w:rPr>
        <w:t xml:space="preserve">1) na wypłatę zasiłków szkolnych - 5  uczniom na kwotę 3 100,00 zł, </w:t>
      </w:r>
    </w:p>
    <w:p w:rsidR="00D1666E" w:rsidRPr="00D1666E" w:rsidRDefault="00D1666E" w:rsidP="00D1666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66E">
        <w:rPr>
          <w:rFonts w:ascii="Times New Roman" w:hAnsi="Times New Roman" w:cs="Times New Roman"/>
          <w:sz w:val="28"/>
          <w:szCs w:val="28"/>
        </w:rPr>
        <w:t>2) na wypłatę stypendiów szkolnych - 35 uczniom na kwotę 14 436,00 zł.</w:t>
      </w:r>
    </w:p>
    <w:p w:rsidR="00D1666E" w:rsidRDefault="00940AF1" w:rsidP="00D166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Razem na pomoc materialna dla uczniów wydatkowano kwotę 45 742,00 zł (środki własne – 9 148,40 zł, środki z dotacji </w:t>
      </w:r>
      <w:r w:rsidR="00987FE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FE5">
        <w:rPr>
          <w:rFonts w:ascii="Times New Roman" w:hAnsi="Times New Roman" w:cs="Times New Roman"/>
          <w:sz w:val="28"/>
          <w:szCs w:val="28"/>
        </w:rPr>
        <w:t>36 593,60 zł).</w:t>
      </w:r>
    </w:p>
    <w:p w:rsidR="00D352F6" w:rsidRPr="00D352F6" w:rsidRDefault="0072232A" w:rsidP="00D352F6">
      <w:pPr>
        <w:spacing w:after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7FE5">
        <w:rPr>
          <w:rFonts w:ascii="Times New Roman" w:hAnsi="Times New Roman" w:cs="Times New Roman"/>
          <w:b/>
          <w:bCs/>
          <w:sz w:val="28"/>
          <w:szCs w:val="28"/>
        </w:rPr>
        <w:t xml:space="preserve">VII. </w:t>
      </w:r>
      <w:r w:rsidR="00442ED6" w:rsidRPr="00987FE5">
        <w:rPr>
          <w:rFonts w:ascii="Times New Roman" w:hAnsi="Times New Roman" w:cs="Times New Roman"/>
          <w:b/>
          <w:bCs/>
          <w:sz w:val="28"/>
          <w:szCs w:val="28"/>
        </w:rPr>
        <w:t>Działalność oświatowa</w:t>
      </w:r>
    </w:p>
    <w:p w:rsidR="00D352F6" w:rsidRPr="00D352F6" w:rsidRDefault="006C657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G</w:t>
      </w:r>
      <w:r w:rsidR="00D352F6" w:rsidRPr="00D352F6">
        <w:rPr>
          <w:rFonts w:ascii="Times New Roman" w:hAnsi="Times New Roman" w:cs="Times New Roman"/>
          <w:sz w:val="28"/>
          <w:szCs w:val="28"/>
        </w:rPr>
        <w:t>minie w 2020</w:t>
      </w:r>
      <w:r>
        <w:rPr>
          <w:rFonts w:ascii="Times New Roman" w:hAnsi="Times New Roman" w:cs="Times New Roman"/>
          <w:sz w:val="28"/>
          <w:szCs w:val="28"/>
        </w:rPr>
        <w:t xml:space="preserve"> roku</w:t>
      </w:r>
      <w:r w:rsidR="00D352F6" w:rsidRPr="00D352F6">
        <w:rPr>
          <w:rFonts w:ascii="Times New Roman" w:hAnsi="Times New Roman" w:cs="Times New Roman"/>
          <w:sz w:val="28"/>
          <w:szCs w:val="28"/>
        </w:rPr>
        <w:t xml:space="preserve"> funkcjonowała jedna szkoła podstawowa z  oddziałami przedszkolnymi.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Łącznie w roku szkolnym 2019/2020</w:t>
      </w:r>
      <w:r w:rsidR="006C6576">
        <w:rPr>
          <w:rFonts w:ascii="Times New Roman" w:hAnsi="Times New Roman" w:cs="Times New Roman"/>
          <w:sz w:val="28"/>
          <w:szCs w:val="28"/>
        </w:rPr>
        <w:t xml:space="preserve"> </w:t>
      </w:r>
      <w:r w:rsidRPr="00D352F6">
        <w:rPr>
          <w:rFonts w:ascii="Times New Roman" w:hAnsi="Times New Roman" w:cs="Times New Roman"/>
          <w:sz w:val="28"/>
          <w:szCs w:val="28"/>
        </w:rPr>
        <w:t>do szkoły podstawowej uczęszczało  243  uczniów, z tego: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do klasy I – 29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do klasy II –22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do klasy III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352F6">
        <w:rPr>
          <w:rFonts w:ascii="Times New Roman" w:hAnsi="Times New Roman" w:cs="Times New Roman"/>
          <w:sz w:val="28"/>
          <w:szCs w:val="28"/>
        </w:rPr>
        <w:t>31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do klasy 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2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2F6">
        <w:rPr>
          <w:rFonts w:ascii="Times New Roman" w:hAnsi="Times New Roman" w:cs="Times New Roman"/>
          <w:sz w:val="28"/>
          <w:szCs w:val="28"/>
        </w:rPr>
        <w:t>14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do klasy 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2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2F6">
        <w:rPr>
          <w:rFonts w:ascii="Times New Roman" w:hAnsi="Times New Roman" w:cs="Times New Roman"/>
          <w:sz w:val="28"/>
          <w:szCs w:val="28"/>
        </w:rPr>
        <w:t>45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 xml:space="preserve"> do klasy 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2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2F6">
        <w:rPr>
          <w:rFonts w:ascii="Times New Roman" w:hAnsi="Times New Roman" w:cs="Times New Roman"/>
          <w:sz w:val="28"/>
          <w:szCs w:val="28"/>
        </w:rPr>
        <w:t>40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do klasy VII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2F6">
        <w:rPr>
          <w:rFonts w:ascii="Times New Roman" w:hAnsi="Times New Roman" w:cs="Times New Roman"/>
          <w:sz w:val="28"/>
          <w:szCs w:val="28"/>
        </w:rPr>
        <w:t>35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lastRenderedPageBreak/>
        <w:t>do klasy VIII - 27</w:t>
      </w:r>
    </w:p>
    <w:p w:rsidR="00D352F6" w:rsidRPr="006C6576" w:rsidRDefault="00D352F6" w:rsidP="006C657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 xml:space="preserve">W przeliczeniu na 1 ucznia, wydatki na szkołę z budżetu gminy kształtowały się </w:t>
      </w:r>
      <w:r w:rsidRPr="006C6576">
        <w:rPr>
          <w:rFonts w:cs="Times New Roman"/>
          <w:sz w:val="28"/>
          <w:szCs w:val="28"/>
        </w:rPr>
        <w:t xml:space="preserve"> </w:t>
      </w:r>
      <w:r w:rsidR="006C6576" w:rsidRPr="006C6576">
        <w:rPr>
          <w:rFonts w:ascii="Times New Roman" w:hAnsi="Times New Roman" w:cs="Times New Roman"/>
          <w:sz w:val="28"/>
          <w:szCs w:val="28"/>
        </w:rPr>
        <w:t>na poziomie</w:t>
      </w:r>
      <w:r w:rsidR="006C6576">
        <w:rPr>
          <w:rFonts w:cs="Times New Roman"/>
          <w:sz w:val="28"/>
          <w:szCs w:val="28"/>
        </w:rPr>
        <w:t xml:space="preserve"> </w:t>
      </w:r>
      <w:r w:rsidRPr="006C6576">
        <w:rPr>
          <w:rFonts w:ascii="Times New Roman" w:hAnsi="Times New Roman" w:cs="Times New Roman"/>
          <w:sz w:val="28"/>
          <w:szCs w:val="28"/>
        </w:rPr>
        <w:t>17</w:t>
      </w:r>
      <w:r w:rsidR="006C6576">
        <w:rPr>
          <w:rFonts w:ascii="Times New Roman" w:hAnsi="Times New Roman" w:cs="Times New Roman"/>
          <w:sz w:val="28"/>
          <w:szCs w:val="28"/>
        </w:rPr>
        <w:t xml:space="preserve"> </w:t>
      </w:r>
      <w:r w:rsidRPr="006C6576">
        <w:rPr>
          <w:rFonts w:ascii="Times New Roman" w:hAnsi="Times New Roman" w:cs="Times New Roman"/>
          <w:sz w:val="28"/>
          <w:szCs w:val="28"/>
        </w:rPr>
        <w:t>462,04  zł.</w:t>
      </w:r>
    </w:p>
    <w:p w:rsidR="00D352F6" w:rsidRPr="00D352F6" w:rsidRDefault="00CB35A1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Wydatki G</w:t>
      </w:r>
      <w:r w:rsidR="00D352F6" w:rsidRPr="00D352F6">
        <w:rPr>
          <w:rFonts w:ascii="Times New Roman" w:hAnsi="Times New Roman" w:cs="Times New Roman"/>
          <w:sz w:val="28"/>
          <w:szCs w:val="28"/>
        </w:rPr>
        <w:t>miny na oświatę wynosiły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2F6" w:rsidRPr="00D352F6">
        <w:rPr>
          <w:rFonts w:ascii="Times New Roman" w:hAnsi="Times New Roman" w:cs="Times New Roman"/>
          <w:sz w:val="28"/>
          <w:szCs w:val="28"/>
        </w:rPr>
        <w:t>254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2F6" w:rsidRPr="00D352F6">
        <w:rPr>
          <w:rFonts w:ascii="Times New Roman" w:hAnsi="Times New Roman" w:cs="Times New Roman"/>
          <w:sz w:val="28"/>
          <w:szCs w:val="28"/>
        </w:rPr>
        <w:t>974,55 zł. , z czego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2F6" w:rsidRPr="00D352F6">
        <w:rPr>
          <w:rFonts w:ascii="Times New Roman" w:hAnsi="Times New Roman" w:cs="Times New Roman"/>
          <w:sz w:val="28"/>
          <w:szCs w:val="28"/>
        </w:rPr>
        <w:t>793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2F6" w:rsidRPr="00D352F6">
        <w:rPr>
          <w:rFonts w:ascii="Times New Roman" w:hAnsi="Times New Roman" w:cs="Times New Roman"/>
          <w:sz w:val="28"/>
          <w:szCs w:val="28"/>
        </w:rPr>
        <w:t>068,00 zł. ( 65,65%) pokryte zostało z subwencji oświatowej, przekazanej z budżetu państwa.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We wrześniu 2020</w:t>
      </w:r>
      <w:r w:rsidR="00CB35A1">
        <w:rPr>
          <w:rFonts w:ascii="Times New Roman" w:hAnsi="Times New Roman" w:cs="Times New Roman"/>
          <w:sz w:val="28"/>
          <w:szCs w:val="28"/>
        </w:rPr>
        <w:t xml:space="preserve"> roku</w:t>
      </w:r>
      <w:r w:rsidRPr="00D352F6">
        <w:rPr>
          <w:rFonts w:ascii="Times New Roman" w:hAnsi="Times New Roman" w:cs="Times New Roman"/>
          <w:sz w:val="28"/>
          <w:szCs w:val="28"/>
        </w:rPr>
        <w:t xml:space="preserve"> naukę w szkole podstawowej  rozpoczęło 245</w:t>
      </w:r>
      <w:r w:rsidR="00CB35A1">
        <w:rPr>
          <w:rFonts w:ascii="Times New Roman" w:hAnsi="Times New Roman" w:cs="Times New Roman"/>
          <w:sz w:val="28"/>
          <w:szCs w:val="28"/>
        </w:rPr>
        <w:t xml:space="preserve"> uczniów</w:t>
      </w:r>
      <w:r w:rsidRPr="00D352F6">
        <w:rPr>
          <w:rFonts w:ascii="Times New Roman" w:hAnsi="Times New Roman" w:cs="Times New Roman"/>
          <w:sz w:val="28"/>
          <w:szCs w:val="28"/>
        </w:rPr>
        <w:t xml:space="preserve">  z tego: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w kla</w:t>
      </w:r>
      <w:r w:rsidR="00CB35A1">
        <w:rPr>
          <w:rFonts w:ascii="Times New Roman" w:hAnsi="Times New Roman" w:cs="Times New Roman"/>
          <w:sz w:val="28"/>
          <w:szCs w:val="28"/>
        </w:rPr>
        <w:t xml:space="preserve">sie I </w:t>
      </w:r>
      <w:r w:rsidRPr="00D352F6">
        <w:rPr>
          <w:rFonts w:ascii="Times New Roman" w:hAnsi="Times New Roman" w:cs="Times New Roman"/>
          <w:sz w:val="28"/>
          <w:szCs w:val="28"/>
        </w:rPr>
        <w:t xml:space="preserve"> –   27 uczniów,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w kl</w:t>
      </w:r>
      <w:r w:rsidR="00CB35A1">
        <w:rPr>
          <w:rFonts w:ascii="Times New Roman" w:hAnsi="Times New Roman" w:cs="Times New Roman"/>
          <w:sz w:val="28"/>
          <w:szCs w:val="28"/>
        </w:rPr>
        <w:t xml:space="preserve">asie II </w:t>
      </w:r>
      <w:r w:rsidRPr="00D352F6">
        <w:rPr>
          <w:rFonts w:ascii="Times New Roman" w:hAnsi="Times New Roman" w:cs="Times New Roman"/>
          <w:sz w:val="28"/>
          <w:szCs w:val="28"/>
        </w:rPr>
        <w:t xml:space="preserve"> –  28 uczniów,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w kl</w:t>
      </w:r>
      <w:r w:rsidR="00CB35A1">
        <w:rPr>
          <w:rFonts w:ascii="Times New Roman" w:hAnsi="Times New Roman" w:cs="Times New Roman"/>
          <w:sz w:val="28"/>
          <w:szCs w:val="28"/>
        </w:rPr>
        <w:t xml:space="preserve">asie III </w:t>
      </w:r>
      <w:r w:rsidRPr="00D352F6">
        <w:rPr>
          <w:rFonts w:ascii="Times New Roman" w:hAnsi="Times New Roman" w:cs="Times New Roman"/>
          <w:sz w:val="28"/>
          <w:szCs w:val="28"/>
        </w:rPr>
        <w:t xml:space="preserve"> – 22 uczniów,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w kl</w:t>
      </w:r>
      <w:r w:rsidR="00CB35A1">
        <w:rPr>
          <w:rFonts w:ascii="Times New Roman" w:hAnsi="Times New Roman" w:cs="Times New Roman"/>
          <w:sz w:val="28"/>
          <w:szCs w:val="28"/>
        </w:rPr>
        <w:t xml:space="preserve">asie IV </w:t>
      </w:r>
      <w:r w:rsidRPr="00D352F6">
        <w:rPr>
          <w:rFonts w:ascii="Times New Roman" w:hAnsi="Times New Roman" w:cs="Times New Roman"/>
          <w:sz w:val="28"/>
          <w:szCs w:val="28"/>
        </w:rPr>
        <w:t xml:space="preserve"> –  40 uczniów,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w klasie V  –   14 uczniów,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w kl</w:t>
      </w:r>
      <w:r w:rsidR="00CB35A1">
        <w:rPr>
          <w:rFonts w:ascii="Times New Roman" w:hAnsi="Times New Roman" w:cs="Times New Roman"/>
          <w:sz w:val="28"/>
          <w:szCs w:val="28"/>
        </w:rPr>
        <w:t xml:space="preserve">asie VI </w:t>
      </w:r>
      <w:r w:rsidRPr="00D352F6">
        <w:rPr>
          <w:rFonts w:ascii="Times New Roman" w:hAnsi="Times New Roman" w:cs="Times New Roman"/>
          <w:sz w:val="28"/>
          <w:szCs w:val="28"/>
        </w:rPr>
        <w:t xml:space="preserve"> –  42 uczniów,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w kla</w:t>
      </w:r>
      <w:r w:rsidR="00CB35A1">
        <w:rPr>
          <w:rFonts w:ascii="Times New Roman" w:hAnsi="Times New Roman" w:cs="Times New Roman"/>
          <w:sz w:val="28"/>
          <w:szCs w:val="28"/>
        </w:rPr>
        <w:t xml:space="preserve">sie VII </w:t>
      </w:r>
      <w:r w:rsidRPr="00D352F6">
        <w:rPr>
          <w:rFonts w:ascii="Times New Roman" w:hAnsi="Times New Roman" w:cs="Times New Roman"/>
          <w:sz w:val="28"/>
          <w:szCs w:val="28"/>
        </w:rPr>
        <w:t xml:space="preserve"> – 39 uczniów,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w kla</w:t>
      </w:r>
      <w:r w:rsidR="00CB35A1">
        <w:rPr>
          <w:rFonts w:ascii="Times New Roman" w:hAnsi="Times New Roman" w:cs="Times New Roman"/>
          <w:sz w:val="28"/>
          <w:szCs w:val="28"/>
        </w:rPr>
        <w:t xml:space="preserve">sie VIII </w:t>
      </w:r>
      <w:r w:rsidRPr="00D352F6">
        <w:rPr>
          <w:rFonts w:ascii="Times New Roman" w:hAnsi="Times New Roman" w:cs="Times New Roman"/>
          <w:sz w:val="28"/>
          <w:szCs w:val="28"/>
        </w:rPr>
        <w:t xml:space="preserve"> – 33 uczniów,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W szkole odbywała się nauka języka obcego – języka angielskiego uczyło się  312 uczniów</w:t>
      </w:r>
      <w:r w:rsidR="00C05C44">
        <w:rPr>
          <w:rFonts w:ascii="Times New Roman" w:hAnsi="Times New Roman" w:cs="Times New Roman"/>
          <w:sz w:val="28"/>
          <w:szCs w:val="28"/>
        </w:rPr>
        <w:t xml:space="preserve">, a dodatkowego języka obcego – języka </w:t>
      </w:r>
      <w:r w:rsidRPr="00D352F6">
        <w:rPr>
          <w:rFonts w:ascii="Times New Roman" w:hAnsi="Times New Roman" w:cs="Times New Roman"/>
          <w:sz w:val="28"/>
          <w:szCs w:val="28"/>
        </w:rPr>
        <w:t>rosyjskiego  uczyło się</w:t>
      </w:r>
      <w:r w:rsidR="00C05C44">
        <w:rPr>
          <w:rFonts w:ascii="Times New Roman" w:hAnsi="Times New Roman" w:cs="Times New Roman"/>
          <w:sz w:val="28"/>
          <w:szCs w:val="28"/>
        </w:rPr>
        <w:br/>
      </w:r>
      <w:r w:rsidRPr="00D352F6">
        <w:rPr>
          <w:rFonts w:ascii="Times New Roman" w:hAnsi="Times New Roman" w:cs="Times New Roman"/>
          <w:sz w:val="28"/>
          <w:szCs w:val="28"/>
        </w:rPr>
        <w:t>72 uczniów.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Do je</w:t>
      </w:r>
      <w:r w:rsidR="00EC28FF">
        <w:rPr>
          <w:rFonts w:ascii="Times New Roman" w:hAnsi="Times New Roman" w:cs="Times New Roman"/>
          <w:sz w:val="28"/>
          <w:szCs w:val="28"/>
        </w:rPr>
        <w:t>dnej klasy uczęszczało w 2020 roku</w:t>
      </w:r>
      <w:r w:rsidRPr="00D352F6">
        <w:rPr>
          <w:rFonts w:ascii="Times New Roman" w:hAnsi="Times New Roman" w:cs="Times New Roman"/>
          <w:sz w:val="28"/>
          <w:szCs w:val="28"/>
        </w:rPr>
        <w:t xml:space="preserve"> średnio 17 osób. Najwięcej  – 23 uczniów w klasie, najmniej  – 12 uczniów w klasie.</w:t>
      </w:r>
    </w:p>
    <w:p w:rsidR="00C05C44" w:rsidRDefault="00D352F6" w:rsidP="00C05C4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 xml:space="preserve">W szkole </w:t>
      </w:r>
      <w:r w:rsidR="00C05C44">
        <w:rPr>
          <w:rFonts w:ascii="Times New Roman" w:hAnsi="Times New Roman" w:cs="Times New Roman"/>
          <w:sz w:val="28"/>
          <w:szCs w:val="28"/>
        </w:rPr>
        <w:t>zatrudnionych było</w:t>
      </w:r>
      <w:r w:rsidRPr="00D352F6">
        <w:rPr>
          <w:rFonts w:ascii="Times New Roman" w:hAnsi="Times New Roman" w:cs="Times New Roman"/>
          <w:sz w:val="28"/>
          <w:szCs w:val="28"/>
        </w:rPr>
        <w:t xml:space="preserve"> </w:t>
      </w:r>
      <w:r w:rsidR="00C05C44" w:rsidRPr="00D352F6">
        <w:rPr>
          <w:rFonts w:ascii="Times New Roman" w:hAnsi="Times New Roman" w:cs="Times New Roman"/>
          <w:sz w:val="28"/>
          <w:szCs w:val="28"/>
        </w:rPr>
        <w:t>34</w:t>
      </w:r>
      <w:r w:rsidR="00C05C44">
        <w:rPr>
          <w:rFonts w:ascii="Times New Roman" w:hAnsi="Times New Roman" w:cs="Times New Roman"/>
          <w:sz w:val="28"/>
          <w:szCs w:val="28"/>
        </w:rPr>
        <w:t xml:space="preserve"> </w:t>
      </w:r>
      <w:r w:rsidRPr="00D352F6">
        <w:rPr>
          <w:rFonts w:ascii="Times New Roman" w:hAnsi="Times New Roman" w:cs="Times New Roman"/>
          <w:sz w:val="28"/>
          <w:szCs w:val="28"/>
        </w:rPr>
        <w:t>nauczycieli    (32,95  w prze</w:t>
      </w:r>
      <w:r w:rsidR="00C05C44">
        <w:rPr>
          <w:rFonts w:ascii="Times New Roman" w:hAnsi="Times New Roman" w:cs="Times New Roman"/>
          <w:sz w:val="28"/>
          <w:szCs w:val="28"/>
        </w:rPr>
        <w:t>liczeniu</w:t>
      </w:r>
      <w:r w:rsidR="00C05C44">
        <w:rPr>
          <w:rFonts w:ascii="Times New Roman" w:hAnsi="Times New Roman" w:cs="Times New Roman"/>
          <w:sz w:val="28"/>
          <w:szCs w:val="28"/>
        </w:rPr>
        <w:br/>
        <w:t>na pełne etaty</w:t>
      </w:r>
      <w:r w:rsidRPr="00D352F6">
        <w:rPr>
          <w:rFonts w:ascii="Times New Roman" w:hAnsi="Times New Roman" w:cs="Times New Roman"/>
          <w:sz w:val="28"/>
          <w:szCs w:val="28"/>
        </w:rPr>
        <w:t>,</w:t>
      </w:r>
      <w:r w:rsidR="00C05C44">
        <w:rPr>
          <w:rFonts w:ascii="Times New Roman" w:hAnsi="Times New Roman" w:cs="Times New Roman"/>
          <w:sz w:val="28"/>
          <w:szCs w:val="28"/>
        </w:rPr>
        <w:t xml:space="preserve"> </w:t>
      </w:r>
      <w:r w:rsidRPr="00D352F6">
        <w:rPr>
          <w:rFonts w:ascii="Times New Roman" w:hAnsi="Times New Roman" w:cs="Times New Roman"/>
          <w:sz w:val="28"/>
          <w:szCs w:val="28"/>
        </w:rPr>
        <w:t>w tym 3  nauczyciel</w:t>
      </w:r>
      <w:r w:rsidR="00C05C44">
        <w:rPr>
          <w:rFonts w:ascii="Times New Roman" w:hAnsi="Times New Roman" w:cs="Times New Roman"/>
          <w:sz w:val="28"/>
          <w:szCs w:val="28"/>
        </w:rPr>
        <w:t>i  zatrudnionych na zastępstwo),</w:t>
      </w:r>
      <w:r w:rsidR="00C05C44">
        <w:rPr>
          <w:rFonts w:ascii="Times New Roman" w:hAnsi="Times New Roman" w:cs="Times New Roman"/>
          <w:sz w:val="28"/>
          <w:szCs w:val="28"/>
        </w:rPr>
        <w:br/>
        <w:t xml:space="preserve">w tym </w:t>
      </w:r>
      <w:r w:rsidRPr="00D352F6">
        <w:rPr>
          <w:rFonts w:ascii="Times New Roman" w:hAnsi="Times New Roman" w:cs="Times New Roman"/>
          <w:sz w:val="28"/>
          <w:szCs w:val="28"/>
        </w:rPr>
        <w:t>2 nauczycieli stażystów, 1 nauczycieli kontraktowy 4</w:t>
      </w:r>
      <w:r w:rsidR="00C05C44">
        <w:rPr>
          <w:rFonts w:ascii="Times New Roman" w:hAnsi="Times New Roman" w:cs="Times New Roman"/>
          <w:sz w:val="28"/>
          <w:szCs w:val="28"/>
        </w:rPr>
        <w:t xml:space="preserve"> nauczycieli </w:t>
      </w:r>
      <w:r w:rsidRPr="00D352F6">
        <w:rPr>
          <w:rFonts w:ascii="Times New Roman" w:hAnsi="Times New Roman" w:cs="Times New Roman"/>
          <w:sz w:val="28"/>
          <w:szCs w:val="28"/>
        </w:rPr>
        <w:t>mianowanych</w:t>
      </w:r>
      <w:r w:rsidR="00C05C44">
        <w:rPr>
          <w:rFonts w:ascii="Times New Roman" w:hAnsi="Times New Roman" w:cs="Times New Roman"/>
          <w:sz w:val="28"/>
          <w:szCs w:val="28"/>
        </w:rPr>
        <w:t xml:space="preserve">, 27 nauczycieli dyplomowanych. </w:t>
      </w:r>
    </w:p>
    <w:p w:rsidR="00D352F6" w:rsidRPr="00D352F6" w:rsidRDefault="00D352F6" w:rsidP="00C05C4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lastRenderedPageBreak/>
        <w:t>Na jednego nauczyciela przypada średnio 9,21 uczniów.</w:t>
      </w:r>
    </w:p>
    <w:p w:rsidR="00D352F6" w:rsidRPr="00D352F6" w:rsidRDefault="00D352F6" w:rsidP="00C05C44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W szkole zatrudnionych było 3 pra</w:t>
      </w:r>
      <w:r w:rsidR="00C05C44">
        <w:rPr>
          <w:rFonts w:ascii="Times New Roman" w:hAnsi="Times New Roman" w:cs="Times New Roman"/>
          <w:sz w:val="28"/>
          <w:szCs w:val="28"/>
        </w:rPr>
        <w:t>cowników administracyjnych</w:t>
      </w:r>
      <w:r w:rsidR="00C05C44">
        <w:rPr>
          <w:rFonts w:ascii="Times New Roman" w:hAnsi="Times New Roman" w:cs="Times New Roman"/>
          <w:sz w:val="28"/>
          <w:szCs w:val="28"/>
        </w:rPr>
        <w:br/>
        <w:t xml:space="preserve">i 13 </w:t>
      </w:r>
      <w:r w:rsidRPr="00D352F6">
        <w:rPr>
          <w:rFonts w:ascii="Times New Roman" w:hAnsi="Times New Roman" w:cs="Times New Roman"/>
          <w:sz w:val="28"/>
          <w:szCs w:val="28"/>
        </w:rPr>
        <w:t>pracownikó</w:t>
      </w:r>
      <w:r w:rsidR="00C05C44">
        <w:rPr>
          <w:rFonts w:ascii="Times New Roman" w:hAnsi="Times New Roman" w:cs="Times New Roman"/>
          <w:sz w:val="28"/>
          <w:szCs w:val="28"/>
        </w:rPr>
        <w:t xml:space="preserve">w obsługi, </w:t>
      </w:r>
      <w:r w:rsidRPr="00D352F6">
        <w:rPr>
          <w:rFonts w:ascii="Times New Roman" w:hAnsi="Times New Roman" w:cs="Times New Roman"/>
          <w:sz w:val="28"/>
          <w:szCs w:val="28"/>
        </w:rPr>
        <w:t xml:space="preserve">w tym 2 </w:t>
      </w:r>
      <w:r w:rsidR="00C05C44">
        <w:rPr>
          <w:rFonts w:ascii="Times New Roman" w:hAnsi="Times New Roman" w:cs="Times New Roman"/>
          <w:sz w:val="28"/>
          <w:szCs w:val="28"/>
        </w:rPr>
        <w:t xml:space="preserve">osoby </w:t>
      </w:r>
      <w:r w:rsidRPr="00D352F6">
        <w:rPr>
          <w:rFonts w:ascii="Times New Roman" w:hAnsi="Times New Roman" w:cs="Times New Roman"/>
          <w:sz w:val="28"/>
          <w:szCs w:val="28"/>
        </w:rPr>
        <w:t xml:space="preserve">na zastępstwo i 1 </w:t>
      </w:r>
      <w:r w:rsidR="00C05C44">
        <w:rPr>
          <w:rFonts w:ascii="Times New Roman" w:hAnsi="Times New Roman" w:cs="Times New Roman"/>
          <w:sz w:val="28"/>
          <w:szCs w:val="28"/>
        </w:rPr>
        <w:t>osoba na umowę  na czas określony</w:t>
      </w:r>
      <w:r w:rsidRPr="00D352F6">
        <w:rPr>
          <w:rFonts w:ascii="Times New Roman" w:hAnsi="Times New Roman" w:cs="Times New Roman"/>
          <w:sz w:val="28"/>
          <w:szCs w:val="28"/>
        </w:rPr>
        <w:t>.</w:t>
      </w:r>
    </w:p>
    <w:p w:rsidR="00D352F6" w:rsidRPr="00D352F6" w:rsidRDefault="00D352F6" w:rsidP="00C05C44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2F6">
        <w:rPr>
          <w:rFonts w:ascii="Times New Roman" w:hAnsi="Times New Roman" w:cs="Times New Roman"/>
          <w:sz w:val="28"/>
          <w:szCs w:val="28"/>
        </w:rPr>
        <w:t>W roku szkolnym  2019/2020 szkołę ukończyło 27 uczniów.</w:t>
      </w:r>
      <w:r w:rsidR="00C05C44">
        <w:rPr>
          <w:rFonts w:ascii="Times New Roman" w:hAnsi="Times New Roman" w:cs="Times New Roman"/>
          <w:sz w:val="28"/>
          <w:szCs w:val="28"/>
        </w:rPr>
        <w:t xml:space="preserve"> </w:t>
      </w:r>
      <w:r w:rsidRPr="00D352F6">
        <w:rPr>
          <w:rFonts w:ascii="Times New Roman" w:hAnsi="Times New Roman" w:cs="Times New Roman"/>
          <w:sz w:val="28"/>
          <w:szCs w:val="28"/>
        </w:rPr>
        <w:t>Wszyscy uczniowie  zostali promowani do następnej klasy.</w:t>
      </w:r>
    </w:p>
    <w:p w:rsidR="00D352F6" w:rsidRPr="00D352F6" w:rsidRDefault="00C05C44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D352F6" w:rsidRPr="00D352F6">
        <w:rPr>
          <w:rFonts w:ascii="Times New Roman" w:hAnsi="Times New Roman" w:cs="Times New Roman"/>
          <w:sz w:val="28"/>
          <w:szCs w:val="28"/>
        </w:rPr>
        <w:t>typendia za wyniki w nauce i osiągnięcia sportowe</w:t>
      </w:r>
      <w:r>
        <w:rPr>
          <w:rFonts w:ascii="Times New Roman" w:hAnsi="Times New Roman" w:cs="Times New Roman"/>
          <w:sz w:val="28"/>
          <w:szCs w:val="28"/>
        </w:rPr>
        <w:t xml:space="preserve"> zostały przyznane</w:t>
      </w:r>
      <w:r>
        <w:rPr>
          <w:rFonts w:ascii="Times New Roman" w:hAnsi="Times New Roman" w:cs="Times New Roman"/>
          <w:sz w:val="28"/>
          <w:szCs w:val="28"/>
        </w:rPr>
        <w:br/>
        <w:t xml:space="preserve">dla </w:t>
      </w:r>
      <w:r w:rsidRPr="00D352F6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uczniów</w:t>
      </w:r>
      <w:r w:rsidR="00D352F6" w:rsidRPr="00D352F6">
        <w:rPr>
          <w:rFonts w:ascii="Times New Roman" w:hAnsi="Times New Roman" w:cs="Times New Roman"/>
          <w:sz w:val="28"/>
          <w:szCs w:val="28"/>
        </w:rPr>
        <w:t>. Kwota przeznaczona na wypłatę stypendiów wyniosła</w:t>
      </w:r>
      <w:r>
        <w:rPr>
          <w:rFonts w:ascii="Times New Roman" w:hAnsi="Times New Roman" w:cs="Times New Roman"/>
          <w:sz w:val="28"/>
          <w:szCs w:val="28"/>
        </w:rPr>
        <w:br/>
      </w:r>
      <w:r w:rsidR="00D352F6" w:rsidRPr="00D352F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2F6" w:rsidRPr="00D352F6">
        <w:rPr>
          <w:rFonts w:ascii="Times New Roman" w:hAnsi="Times New Roman" w:cs="Times New Roman"/>
          <w:sz w:val="28"/>
          <w:szCs w:val="28"/>
        </w:rPr>
        <w:t xml:space="preserve">900,00 zł. </w:t>
      </w:r>
    </w:p>
    <w:p w:rsidR="00D352F6" w:rsidRPr="00D352F6" w:rsidRDefault="001C51B7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Zorganizowanym przez Gminę transportem d</w:t>
      </w:r>
      <w:r w:rsidR="00C05C44">
        <w:rPr>
          <w:rFonts w:ascii="Times New Roman" w:hAnsi="Times New Roman" w:cs="Times New Roman"/>
          <w:sz w:val="28"/>
          <w:szCs w:val="28"/>
        </w:rPr>
        <w:t xml:space="preserve">o szkoły dojeżdżało </w:t>
      </w:r>
      <w:r w:rsidR="00D352F6" w:rsidRPr="00D352F6">
        <w:rPr>
          <w:rFonts w:ascii="Times New Roman" w:hAnsi="Times New Roman" w:cs="Times New Roman"/>
          <w:sz w:val="28"/>
          <w:szCs w:val="28"/>
        </w:rPr>
        <w:t xml:space="preserve">180  uczniów, </w:t>
      </w:r>
      <w:r w:rsidR="00C05C44">
        <w:rPr>
          <w:rFonts w:ascii="Times New Roman" w:hAnsi="Times New Roman" w:cs="Times New Roman"/>
          <w:sz w:val="28"/>
          <w:szCs w:val="28"/>
        </w:rPr>
        <w:t>co stanowi</w:t>
      </w:r>
      <w:r w:rsidR="00D352F6" w:rsidRPr="00D352F6">
        <w:rPr>
          <w:rFonts w:ascii="Times New Roman" w:hAnsi="Times New Roman" w:cs="Times New Roman"/>
          <w:sz w:val="28"/>
          <w:szCs w:val="28"/>
        </w:rPr>
        <w:t xml:space="preserve"> 57,51 </w:t>
      </w:r>
      <w:r>
        <w:rPr>
          <w:rFonts w:ascii="Times New Roman" w:hAnsi="Times New Roman" w:cs="Times New Roman"/>
          <w:sz w:val="28"/>
          <w:szCs w:val="28"/>
        </w:rPr>
        <w:t>% wszystkich uczennic i uczniów. Natomiast</w:t>
      </w:r>
      <w:r w:rsidR="00D352F6" w:rsidRPr="00D352F6">
        <w:rPr>
          <w:rFonts w:ascii="Times New Roman" w:hAnsi="Times New Roman" w:cs="Times New Roman"/>
          <w:sz w:val="28"/>
          <w:szCs w:val="28"/>
        </w:rPr>
        <w:t xml:space="preserve"> 42,49 % uczniów było dowożonych przez rod</w:t>
      </w:r>
      <w:r>
        <w:rPr>
          <w:rFonts w:ascii="Times New Roman" w:hAnsi="Times New Roman" w:cs="Times New Roman"/>
          <w:sz w:val="28"/>
          <w:szCs w:val="28"/>
        </w:rPr>
        <w:t>ziców lub też docierało do szkoły innymi prywatnymi</w:t>
      </w:r>
      <w:r w:rsidR="00D352F6" w:rsidRPr="00D352F6">
        <w:rPr>
          <w:rFonts w:ascii="Times New Roman" w:hAnsi="Times New Roman" w:cs="Times New Roman"/>
          <w:sz w:val="28"/>
          <w:szCs w:val="28"/>
        </w:rPr>
        <w:t xml:space="preserve"> form</w:t>
      </w:r>
      <w:r>
        <w:rPr>
          <w:rFonts w:ascii="Times New Roman" w:hAnsi="Times New Roman" w:cs="Times New Roman"/>
          <w:sz w:val="28"/>
          <w:szCs w:val="28"/>
        </w:rPr>
        <w:t>ami</w:t>
      </w:r>
      <w:r w:rsidR="00D352F6" w:rsidRPr="00D352F6">
        <w:rPr>
          <w:rFonts w:ascii="Times New Roman" w:hAnsi="Times New Roman" w:cs="Times New Roman"/>
          <w:sz w:val="28"/>
          <w:szCs w:val="28"/>
        </w:rPr>
        <w:t xml:space="preserve"> transportu.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2F6">
        <w:rPr>
          <w:rFonts w:ascii="Times New Roman" w:hAnsi="Times New Roman" w:cs="Times New Roman"/>
          <w:b/>
          <w:bCs/>
          <w:sz w:val="28"/>
          <w:szCs w:val="28"/>
        </w:rPr>
        <w:t>Oddziały przedszkolne</w:t>
      </w:r>
    </w:p>
    <w:p w:rsidR="00D352F6" w:rsidRPr="00D352F6" w:rsidRDefault="00EC28FF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2020 roku</w:t>
      </w:r>
      <w:r w:rsidR="00D352F6" w:rsidRPr="00D352F6">
        <w:rPr>
          <w:rFonts w:ascii="Times New Roman" w:hAnsi="Times New Roman" w:cs="Times New Roman"/>
          <w:sz w:val="28"/>
          <w:szCs w:val="28"/>
        </w:rPr>
        <w:t xml:space="preserve"> funkcjonowały 3 oddziały przedszkolne. </w:t>
      </w:r>
      <w:r w:rsidR="00D352F6">
        <w:rPr>
          <w:rFonts w:ascii="Times New Roman" w:hAnsi="Times New Roman" w:cs="Times New Roman"/>
          <w:sz w:val="28"/>
          <w:szCs w:val="28"/>
        </w:rPr>
        <w:t xml:space="preserve">W roku szkolnym 2019/2020 </w:t>
      </w:r>
      <w:r w:rsidR="00D352F6" w:rsidRPr="00D352F6">
        <w:rPr>
          <w:rFonts w:ascii="Times New Roman" w:hAnsi="Times New Roman" w:cs="Times New Roman"/>
          <w:sz w:val="28"/>
          <w:szCs w:val="28"/>
        </w:rPr>
        <w:t>do oddziałów przedszkolnych uczęszczało 72 przedszkolaków</w:t>
      </w:r>
      <w:r w:rsidR="001C51B7">
        <w:rPr>
          <w:rFonts w:ascii="Times New Roman" w:hAnsi="Times New Roman" w:cs="Times New Roman"/>
          <w:sz w:val="28"/>
          <w:szCs w:val="28"/>
        </w:rPr>
        <w:t>:</w:t>
      </w:r>
    </w:p>
    <w:p w:rsidR="00D352F6" w:rsidRDefault="00D352F6" w:rsidP="00D352F6">
      <w:pPr>
        <w:pStyle w:val="Akapitzlist"/>
        <w:numPr>
          <w:ilvl w:val="0"/>
          <w:numId w:val="30"/>
        </w:numPr>
        <w:spacing w:after="12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dzieci sześcioletnie – </w:t>
      </w:r>
      <w:r w:rsidRPr="00D352F6">
        <w:rPr>
          <w:rFonts w:cs="Times New Roman"/>
          <w:sz w:val="28"/>
          <w:szCs w:val="28"/>
        </w:rPr>
        <w:t>25</w:t>
      </w:r>
    </w:p>
    <w:p w:rsidR="00D352F6" w:rsidRDefault="00D352F6" w:rsidP="00D352F6">
      <w:pPr>
        <w:pStyle w:val="Akapitzlist"/>
        <w:numPr>
          <w:ilvl w:val="0"/>
          <w:numId w:val="30"/>
        </w:numPr>
        <w:spacing w:after="12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dzieci pięcioletnie – 22</w:t>
      </w:r>
    </w:p>
    <w:p w:rsidR="00D352F6" w:rsidRPr="00D352F6" w:rsidRDefault="00D352F6" w:rsidP="00D352F6">
      <w:pPr>
        <w:pStyle w:val="Akapitzlist"/>
        <w:numPr>
          <w:ilvl w:val="0"/>
          <w:numId w:val="30"/>
        </w:numPr>
        <w:spacing w:after="12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dzieci trzy- i czteroletnie - 25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1 września 2020 roku d</w:t>
      </w:r>
      <w:r w:rsidRPr="00D352F6">
        <w:rPr>
          <w:rFonts w:ascii="Times New Roman" w:hAnsi="Times New Roman" w:cs="Times New Roman"/>
          <w:sz w:val="28"/>
          <w:szCs w:val="28"/>
        </w:rPr>
        <w:t>o oddziałów przed</w:t>
      </w:r>
      <w:r>
        <w:rPr>
          <w:rFonts w:ascii="Times New Roman" w:hAnsi="Times New Roman" w:cs="Times New Roman"/>
          <w:sz w:val="28"/>
          <w:szCs w:val="28"/>
        </w:rPr>
        <w:t>szkolnych uczęszcza</w:t>
      </w:r>
      <w:r w:rsidRPr="00D352F6">
        <w:rPr>
          <w:rFonts w:ascii="Times New Roman" w:hAnsi="Times New Roman" w:cs="Times New Roman"/>
          <w:sz w:val="28"/>
          <w:szCs w:val="28"/>
        </w:rPr>
        <w:t xml:space="preserve"> 68  dzieci</w:t>
      </w:r>
      <w:r w:rsidR="001C51B7">
        <w:rPr>
          <w:rFonts w:ascii="Times New Roman" w:hAnsi="Times New Roman" w:cs="Times New Roman"/>
          <w:sz w:val="28"/>
          <w:szCs w:val="28"/>
        </w:rPr>
        <w:t>:</w:t>
      </w:r>
    </w:p>
    <w:p w:rsidR="00D352F6" w:rsidRPr="00D352F6" w:rsidRDefault="001C51B7" w:rsidP="00D352F6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dzieci trzy</w:t>
      </w:r>
      <w:r w:rsidR="00D352F6" w:rsidRPr="00D352F6">
        <w:rPr>
          <w:rFonts w:cs="Times New Roman"/>
          <w:sz w:val="28"/>
          <w:szCs w:val="28"/>
        </w:rPr>
        <w:t>letnie - 12</w:t>
      </w:r>
    </w:p>
    <w:p w:rsidR="00D352F6" w:rsidRPr="00D352F6" w:rsidRDefault="001C51B7" w:rsidP="00D352F6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dzieci cztero</w:t>
      </w:r>
      <w:r w:rsidR="00D352F6" w:rsidRPr="00D352F6">
        <w:rPr>
          <w:rFonts w:cs="Times New Roman"/>
          <w:sz w:val="28"/>
          <w:szCs w:val="28"/>
        </w:rPr>
        <w:t xml:space="preserve">letnie – 13  </w:t>
      </w:r>
    </w:p>
    <w:p w:rsidR="00D352F6" w:rsidRPr="00D352F6" w:rsidRDefault="001C51B7" w:rsidP="00D352F6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dzieci pięcioletnie</w:t>
      </w:r>
      <w:r w:rsidR="00D352F6" w:rsidRPr="00D352F6">
        <w:rPr>
          <w:rFonts w:cs="Times New Roman"/>
          <w:sz w:val="28"/>
          <w:szCs w:val="28"/>
        </w:rPr>
        <w:t xml:space="preserve"> – 21  </w:t>
      </w:r>
    </w:p>
    <w:p w:rsidR="0009683B" w:rsidRDefault="001C51B7" w:rsidP="0009683B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dzieci sześcio</w:t>
      </w:r>
      <w:r w:rsidR="00D352F6" w:rsidRPr="00D352F6">
        <w:rPr>
          <w:rFonts w:cs="Times New Roman"/>
          <w:sz w:val="28"/>
          <w:szCs w:val="28"/>
        </w:rPr>
        <w:t>letnie</w:t>
      </w:r>
      <w:r>
        <w:rPr>
          <w:rFonts w:cs="Times New Roman"/>
          <w:sz w:val="28"/>
          <w:szCs w:val="28"/>
        </w:rPr>
        <w:t xml:space="preserve"> -</w:t>
      </w:r>
      <w:r w:rsidR="00D352F6" w:rsidRPr="00D352F6">
        <w:rPr>
          <w:rFonts w:cs="Times New Roman"/>
          <w:sz w:val="28"/>
          <w:szCs w:val="28"/>
        </w:rPr>
        <w:t xml:space="preserve"> 22</w:t>
      </w:r>
      <w:r>
        <w:rPr>
          <w:rFonts w:cs="Times New Roman"/>
          <w:sz w:val="28"/>
          <w:szCs w:val="28"/>
        </w:rPr>
        <w:t xml:space="preserve"> dzieci.</w:t>
      </w:r>
    </w:p>
    <w:p w:rsidR="00CA1020" w:rsidRPr="0009683B" w:rsidRDefault="006C6576" w:rsidP="0009683B">
      <w:pPr>
        <w:pStyle w:val="Akapitzlist"/>
        <w:spacing w:after="120" w:line="360" w:lineRule="auto"/>
        <w:ind w:left="0"/>
        <w:contextualSpacing w:val="0"/>
        <w:rPr>
          <w:rFonts w:cs="Times New Roman"/>
          <w:sz w:val="28"/>
          <w:szCs w:val="28"/>
        </w:rPr>
      </w:pPr>
      <w:r w:rsidRPr="0009683B">
        <w:rPr>
          <w:rFonts w:cs="Times New Roman"/>
          <w:sz w:val="28"/>
          <w:szCs w:val="28"/>
        </w:rPr>
        <w:lastRenderedPageBreak/>
        <w:br/>
      </w:r>
      <w:r w:rsidR="00D352F6" w:rsidRPr="0009683B">
        <w:rPr>
          <w:rFonts w:cs="Times New Roman"/>
          <w:sz w:val="28"/>
          <w:szCs w:val="28"/>
        </w:rPr>
        <w:t>W 2020 roku na prowadzenie oddziałów przedsz</w:t>
      </w:r>
      <w:r w:rsidRPr="0009683B">
        <w:rPr>
          <w:rFonts w:cs="Times New Roman"/>
          <w:sz w:val="28"/>
          <w:szCs w:val="28"/>
        </w:rPr>
        <w:t>kolnych  G</w:t>
      </w:r>
      <w:r w:rsidR="00D352F6" w:rsidRPr="0009683B">
        <w:rPr>
          <w:rFonts w:cs="Times New Roman"/>
          <w:sz w:val="28"/>
          <w:szCs w:val="28"/>
        </w:rPr>
        <w:t>mina wydała</w:t>
      </w:r>
      <w:r w:rsidRPr="0009683B">
        <w:rPr>
          <w:rFonts w:cs="Times New Roman"/>
          <w:sz w:val="28"/>
          <w:szCs w:val="28"/>
        </w:rPr>
        <w:br/>
      </w:r>
      <w:r w:rsidR="00D352F6" w:rsidRPr="0009683B">
        <w:rPr>
          <w:rFonts w:cs="Times New Roman"/>
          <w:sz w:val="28"/>
          <w:szCs w:val="28"/>
        </w:rPr>
        <w:t>322</w:t>
      </w:r>
      <w:r w:rsidRPr="0009683B">
        <w:rPr>
          <w:rFonts w:cs="Times New Roman"/>
          <w:sz w:val="28"/>
          <w:szCs w:val="28"/>
        </w:rPr>
        <w:t xml:space="preserve"> </w:t>
      </w:r>
      <w:r w:rsidR="00D352F6" w:rsidRPr="0009683B">
        <w:rPr>
          <w:rFonts w:cs="Times New Roman"/>
          <w:sz w:val="28"/>
          <w:szCs w:val="28"/>
        </w:rPr>
        <w:t>538,00 zł.</w:t>
      </w:r>
    </w:p>
    <w:p w:rsidR="00D352F6" w:rsidRPr="00D352F6" w:rsidRDefault="00D352F6" w:rsidP="00D352F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79B" w:rsidRPr="00713362" w:rsidRDefault="0072232A" w:rsidP="00B343BB">
      <w:pPr>
        <w:spacing w:after="24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7BC3">
        <w:rPr>
          <w:rFonts w:ascii="Times New Roman" w:hAnsi="Times New Roman" w:cs="Times New Roman"/>
          <w:b/>
          <w:sz w:val="28"/>
          <w:szCs w:val="28"/>
        </w:rPr>
        <w:t xml:space="preserve">VIII. </w:t>
      </w:r>
      <w:r w:rsidR="00CA3424" w:rsidRPr="006E50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Działalność kulturalna</w:t>
      </w:r>
    </w:p>
    <w:p w:rsidR="00004297" w:rsidRPr="00607BC3" w:rsidRDefault="00004297" w:rsidP="00B343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BC3">
        <w:rPr>
          <w:rFonts w:ascii="Times New Roman" w:hAnsi="Times New Roman" w:cs="Times New Roman"/>
          <w:sz w:val="28"/>
          <w:szCs w:val="28"/>
        </w:rPr>
        <w:tab/>
        <w:t>W gminie funkcjonuje Gminna Biblioteka Publiczna (GBP), której k</w:t>
      </w:r>
      <w:r w:rsidR="00CA3424" w:rsidRPr="00607BC3">
        <w:rPr>
          <w:rFonts w:ascii="Times New Roman" w:hAnsi="Times New Roman" w:cs="Times New Roman"/>
          <w:sz w:val="28"/>
          <w:szCs w:val="28"/>
        </w:rPr>
        <w:t>sięgozbiór na dz</w:t>
      </w:r>
      <w:r w:rsidR="00F539A4">
        <w:rPr>
          <w:rFonts w:ascii="Times New Roman" w:hAnsi="Times New Roman" w:cs="Times New Roman"/>
          <w:sz w:val="28"/>
          <w:szCs w:val="28"/>
        </w:rPr>
        <w:t>ień 1 stycznia 2020</w:t>
      </w:r>
      <w:r w:rsidRPr="00607BC3">
        <w:rPr>
          <w:rFonts w:ascii="Times New Roman" w:hAnsi="Times New Roman" w:cs="Times New Roman"/>
          <w:sz w:val="28"/>
          <w:szCs w:val="28"/>
        </w:rPr>
        <w:t xml:space="preserve"> roku liczył</w:t>
      </w:r>
      <w:r w:rsidR="00F539A4">
        <w:rPr>
          <w:rFonts w:ascii="Times New Roman" w:hAnsi="Times New Roman" w:cs="Times New Roman"/>
          <w:sz w:val="28"/>
          <w:szCs w:val="28"/>
        </w:rPr>
        <w:t xml:space="preserve"> 9382 woluminy</w:t>
      </w:r>
      <w:r w:rsidRPr="00607BC3">
        <w:rPr>
          <w:rFonts w:ascii="Times New Roman" w:hAnsi="Times New Roman" w:cs="Times New Roman"/>
          <w:sz w:val="28"/>
          <w:szCs w:val="28"/>
        </w:rPr>
        <w:t xml:space="preserve">. W ciągu roku przybyło </w:t>
      </w:r>
      <w:r w:rsidR="00F539A4">
        <w:rPr>
          <w:rFonts w:ascii="Times New Roman" w:hAnsi="Times New Roman" w:cs="Times New Roman"/>
          <w:sz w:val="28"/>
          <w:szCs w:val="28"/>
        </w:rPr>
        <w:t>960 woluminów. Na koniec roku 2020</w:t>
      </w:r>
      <w:r w:rsidRPr="00607BC3">
        <w:rPr>
          <w:rFonts w:ascii="Times New Roman" w:hAnsi="Times New Roman" w:cs="Times New Roman"/>
          <w:sz w:val="28"/>
          <w:szCs w:val="28"/>
        </w:rPr>
        <w:t xml:space="preserve"> księgozbiór GBP liczył </w:t>
      </w:r>
      <w:r w:rsidR="00F539A4">
        <w:rPr>
          <w:rFonts w:ascii="Times New Roman" w:hAnsi="Times New Roman" w:cs="Times New Roman"/>
          <w:sz w:val="28"/>
          <w:szCs w:val="28"/>
        </w:rPr>
        <w:t>9033</w:t>
      </w:r>
      <w:r w:rsidR="00CA3424" w:rsidRPr="00607BC3">
        <w:rPr>
          <w:rFonts w:ascii="Times New Roman" w:hAnsi="Times New Roman" w:cs="Times New Roman"/>
          <w:sz w:val="28"/>
          <w:szCs w:val="28"/>
        </w:rPr>
        <w:t xml:space="preserve"> </w:t>
      </w:r>
      <w:r w:rsidR="00F539A4">
        <w:rPr>
          <w:rFonts w:ascii="Times New Roman" w:hAnsi="Times New Roman" w:cs="Times New Roman"/>
          <w:sz w:val="28"/>
          <w:szCs w:val="28"/>
        </w:rPr>
        <w:t>woluminy</w:t>
      </w:r>
      <w:r w:rsidRPr="00607BC3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GoBack"/>
      <w:bookmarkEnd w:id="1"/>
    </w:p>
    <w:p w:rsidR="00004297" w:rsidRPr="00607BC3" w:rsidRDefault="00F539A4" w:rsidP="00B343BB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W ciągu roku zarejestrowano 351</w:t>
      </w:r>
      <w:r w:rsidR="00CA3424" w:rsidRPr="00607BC3">
        <w:rPr>
          <w:rFonts w:ascii="Times New Roman" w:hAnsi="Times New Roman" w:cs="Times New Roman"/>
          <w:sz w:val="28"/>
          <w:szCs w:val="28"/>
        </w:rPr>
        <w:t xml:space="preserve"> czytelników</w:t>
      </w:r>
      <w:r w:rsidR="00004297" w:rsidRPr="00607BC3">
        <w:rPr>
          <w:rFonts w:ascii="Times New Roman" w:hAnsi="Times New Roman" w:cs="Times New Roman"/>
          <w:sz w:val="28"/>
          <w:szCs w:val="28"/>
        </w:rPr>
        <w:t>, wypożyczono</w:t>
      </w:r>
      <w:r w:rsidR="00CA3424" w:rsidRPr="00607BC3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306</w:t>
      </w:r>
      <w:r w:rsidR="00EE09A0" w:rsidRPr="00607BC3">
        <w:rPr>
          <w:rFonts w:ascii="Times New Roman" w:hAnsi="Times New Roman" w:cs="Times New Roman"/>
          <w:sz w:val="28"/>
          <w:szCs w:val="28"/>
        </w:rPr>
        <w:t xml:space="preserve"> </w:t>
      </w:r>
      <w:r w:rsidR="00CA3424" w:rsidRPr="00607BC3">
        <w:rPr>
          <w:rFonts w:ascii="Times New Roman" w:hAnsi="Times New Roman" w:cs="Times New Roman"/>
          <w:sz w:val="28"/>
          <w:szCs w:val="28"/>
        </w:rPr>
        <w:t xml:space="preserve">książek i czasopism. </w:t>
      </w:r>
      <w:r w:rsidR="00CA3424"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>Wydzieloną w bibl</w:t>
      </w:r>
      <w:r w:rsidR="00EE09A0"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iotece czytelnię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odwiedziło 945</w:t>
      </w:r>
      <w:r w:rsidR="00CA3424"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osób, którym udostępniano na miejscu księgozbiór podręczny, czasopisma</w:t>
      </w:r>
      <w:r w:rsidR="00004297"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CA3424"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 także ko</w:t>
      </w:r>
      <w:r w:rsidR="00004297"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>rzystanie z Internetu (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949</w:t>
      </w:r>
      <w:r w:rsidR="00CA3424" w:rsidRPr="00607BC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CA3424"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>udostępnień).</w:t>
      </w:r>
    </w:p>
    <w:p w:rsidR="00AB7C0A" w:rsidRPr="00607BC3" w:rsidRDefault="00CA3424" w:rsidP="00B343BB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BC3">
        <w:rPr>
          <w:rFonts w:ascii="Times New Roman" w:hAnsi="Times New Roman" w:cs="Times New Roman"/>
          <w:sz w:val="28"/>
          <w:szCs w:val="28"/>
        </w:rPr>
        <w:t xml:space="preserve">W </w:t>
      </w:r>
      <w:r w:rsidR="00ED0966" w:rsidRPr="00607BC3">
        <w:rPr>
          <w:rFonts w:ascii="Times New Roman" w:hAnsi="Times New Roman" w:cs="Times New Roman"/>
          <w:sz w:val="28"/>
          <w:szCs w:val="28"/>
        </w:rPr>
        <w:t>bibliotece był i jest zatrudniony jeden pracownik na cały etat.</w:t>
      </w:r>
    </w:p>
    <w:p w:rsidR="00ED0966" w:rsidRPr="00607BC3" w:rsidRDefault="00ED0966" w:rsidP="00B343BB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BC3">
        <w:rPr>
          <w:rFonts w:ascii="Times New Roman" w:hAnsi="Times New Roman" w:cs="Times New Roman"/>
          <w:sz w:val="28"/>
          <w:szCs w:val="28"/>
        </w:rPr>
        <w:t>W bibliotece użytkowane są trzy komputery: dwa dla czytelników  jeden dla pracownika</w:t>
      </w:r>
      <w:r w:rsidR="00F539A4">
        <w:rPr>
          <w:rFonts w:ascii="Times New Roman" w:hAnsi="Times New Roman" w:cs="Times New Roman"/>
          <w:sz w:val="28"/>
          <w:szCs w:val="28"/>
        </w:rPr>
        <w:t>.</w:t>
      </w:r>
    </w:p>
    <w:p w:rsidR="00ED0966" w:rsidRPr="00607BC3" w:rsidRDefault="00ED0966" w:rsidP="00B343BB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BC3">
        <w:rPr>
          <w:rFonts w:ascii="Times New Roman" w:hAnsi="Times New Roman" w:cs="Times New Roman"/>
          <w:sz w:val="28"/>
          <w:szCs w:val="28"/>
        </w:rPr>
        <w:t xml:space="preserve">Katalog biblioteczny utworzony w programie Mateusz  nie funkcjonuje </w:t>
      </w:r>
      <w:proofErr w:type="spellStart"/>
      <w:r w:rsidRPr="00607BC3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607BC3">
        <w:rPr>
          <w:rFonts w:ascii="Times New Roman" w:hAnsi="Times New Roman" w:cs="Times New Roman"/>
          <w:sz w:val="28"/>
          <w:szCs w:val="28"/>
        </w:rPr>
        <w:t>.</w:t>
      </w:r>
    </w:p>
    <w:p w:rsidR="00ED0966" w:rsidRPr="00607BC3" w:rsidRDefault="00ED0966" w:rsidP="00B343BB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0966" w:rsidRPr="00607BC3" w:rsidRDefault="00F539A4" w:rsidP="00B343BB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2020</w:t>
      </w:r>
      <w:r w:rsidR="00ED0966" w:rsidRPr="00607BC3">
        <w:rPr>
          <w:rFonts w:ascii="Times New Roman" w:hAnsi="Times New Roman" w:cs="Times New Roman"/>
          <w:sz w:val="28"/>
          <w:szCs w:val="28"/>
        </w:rPr>
        <w:t xml:space="preserve"> roku GBP zorganizowała następujące wydarzenia:</w:t>
      </w:r>
    </w:p>
    <w:p w:rsidR="00DB6D66" w:rsidRPr="00607BC3" w:rsidRDefault="00ED0966" w:rsidP="00FB51C8">
      <w:pPr>
        <w:pStyle w:val="Bezodstpw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7BC3">
        <w:rPr>
          <w:rFonts w:ascii="Times New Roman" w:hAnsi="Times New Roman" w:cs="Times New Roman"/>
          <w:sz w:val="28"/>
          <w:szCs w:val="28"/>
        </w:rPr>
        <w:t>Gł</w:t>
      </w:r>
      <w:r w:rsidR="00DB6D66" w:rsidRPr="00607BC3">
        <w:rPr>
          <w:rFonts w:ascii="Times New Roman" w:hAnsi="Times New Roman" w:cs="Times New Roman"/>
          <w:sz w:val="28"/>
          <w:szCs w:val="28"/>
        </w:rPr>
        <w:t xml:space="preserve">ośne czytanie przedszkolakom – </w:t>
      </w:r>
      <w:r w:rsidR="00F539A4">
        <w:rPr>
          <w:rFonts w:ascii="Times New Roman" w:hAnsi="Times New Roman" w:cs="Times New Roman"/>
          <w:sz w:val="28"/>
          <w:szCs w:val="28"/>
        </w:rPr>
        <w:t>11</w:t>
      </w:r>
      <w:r w:rsidR="00DB6D66" w:rsidRPr="00607BC3">
        <w:rPr>
          <w:rFonts w:ascii="Times New Roman" w:hAnsi="Times New Roman" w:cs="Times New Roman"/>
          <w:sz w:val="28"/>
          <w:szCs w:val="28"/>
        </w:rPr>
        <w:t xml:space="preserve"> spotkań -</w:t>
      </w:r>
      <w:r w:rsidR="00F539A4">
        <w:rPr>
          <w:rFonts w:ascii="Times New Roman" w:hAnsi="Times New Roman" w:cs="Times New Roman"/>
          <w:sz w:val="28"/>
          <w:szCs w:val="28"/>
        </w:rPr>
        <w:t xml:space="preserve"> </w:t>
      </w:r>
      <w:r w:rsidRPr="00607BC3">
        <w:rPr>
          <w:rFonts w:ascii="Times New Roman" w:hAnsi="Times New Roman" w:cs="Times New Roman"/>
          <w:sz w:val="28"/>
          <w:szCs w:val="28"/>
        </w:rPr>
        <w:t>2</w:t>
      </w:r>
      <w:r w:rsidR="00F539A4">
        <w:rPr>
          <w:rFonts w:ascii="Times New Roman" w:hAnsi="Times New Roman" w:cs="Times New Roman"/>
          <w:sz w:val="28"/>
          <w:szCs w:val="28"/>
        </w:rPr>
        <w:t>10</w:t>
      </w:r>
      <w:r w:rsidRPr="00607BC3">
        <w:rPr>
          <w:rFonts w:ascii="Times New Roman" w:hAnsi="Times New Roman" w:cs="Times New Roman"/>
          <w:sz w:val="28"/>
          <w:szCs w:val="28"/>
        </w:rPr>
        <w:t xml:space="preserve"> uczestników</w:t>
      </w:r>
    </w:p>
    <w:p w:rsidR="00ED0966" w:rsidRPr="00607BC3" w:rsidRDefault="00ED0966" w:rsidP="00FB51C8">
      <w:pPr>
        <w:pStyle w:val="Bezodstpw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7BC3">
        <w:rPr>
          <w:rFonts w:ascii="Times New Roman" w:hAnsi="Times New Roman" w:cs="Times New Roman"/>
          <w:sz w:val="28"/>
          <w:szCs w:val="28"/>
        </w:rPr>
        <w:t xml:space="preserve">Tydzień Głośnego Czytania Dzieciom </w:t>
      </w:r>
      <w:r w:rsidR="007E57AB" w:rsidRPr="00607BC3">
        <w:rPr>
          <w:rFonts w:ascii="Times New Roman" w:hAnsi="Times New Roman" w:cs="Times New Roman"/>
          <w:sz w:val="28"/>
          <w:szCs w:val="28"/>
        </w:rPr>
        <w:t>–</w:t>
      </w:r>
      <w:r w:rsidRPr="00607BC3">
        <w:rPr>
          <w:rFonts w:ascii="Times New Roman" w:hAnsi="Times New Roman" w:cs="Times New Roman"/>
          <w:sz w:val="28"/>
          <w:szCs w:val="28"/>
        </w:rPr>
        <w:t xml:space="preserve"> </w:t>
      </w:r>
      <w:r w:rsidR="00F539A4">
        <w:rPr>
          <w:rFonts w:ascii="Times New Roman" w:hAnsi="Times New Roman" w:cs="Times New Roman"/>
          <w:sz w:val="28"/>
          <w:szCs w:val="28"/>
        </w:rPr>
        <w:t>spotkania online</w:t>
      </w:r>
      <w:r w:rsidR="007E57AB" w:rsidRPr="00607B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966" w:rsidRPr="00607BC3" w:rsidRDefault="00842661" w:rsidP="00FB51C8">
      <w:pPr>
        <w:pStyle w:val="Bezodstpw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Tydzień Bibliotek - </w:t>
      </w:r>
      <w:r w:rsidR="00ED0966"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spotkania online</w:t>
      </w:r>
      <w:r w:rsidR="00ED0966" w:rsidRPr="00607B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966" w:rsidRPr="00607BC3" w:rsidRDefault="00ED0966" w:rsidP="00FB51C8">
      <w:pPr>
        <w:pStyle w:val="Bezodstpw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7BC3">
        <w:rPr>
          <w:rFonts w:ascii="Times New Roman" w:hAnsi="Times New Roman" w:cs="Times New Roman"/>
          <w:sz w:val="28"/>
          <w:szCs w:val="28"/>
        </w:rPr>
        <w:t xml:space="preserve">Narodowe Czytanie </w:t>
      </w:r>
      <w:r w:rsidR="00842661">
        <w:rPr>
          <w:rFonts w:ascii="Times New Roman" w:hAnsi="Times New Roman" w:cs="Times New Roman"/>
          <w:sz w:val="28"/>
          <w:szCs w:val="28"/>
        </w:rPr>
        <w:t xml:space="preserve">Balladyny J. Słowackiego </w:t>
      </w:r>
      <w:r w:rsidRPr="00607BC3">
        <w:rPr>
          <w:rFonts w:ascii="Times New Roman" w:hAnsi="Times New Roman" w:cs="Times New Roman"/>
          <w:sz w:val="28"/>
          <w:szCs w:val="28"/>
        </w:rPr>
        <w:t xml:space="preserve"> - udział </w:t>
      </w:r>
      <w:r w:rsidR="007E57AB" w:rsidRPr="00607BC3">
        <w:rPr>
          <w:rFonts w:ascii="Times New Roman" w:hAnsi="Times New Roman" w:cs="Times New Roman"/>
          <w:sz w:val="28"/>
          <w:szCs w:val="28"/>
        </w:rPr>
        <w:t xml:space="preserve">wzięło </w:t>
      </w:r>
      <w:r w:rsidR="00842661">
        <w:rPr>
          <w:rFonts w:ascii="Times New Roman" w:hAnsi="Times New Roman" w:cs="Times New Roman"/>
          <w:sz w:val="28"/>
          <w:szCs w:val="28"/>
        </w:rPr>
        <w:t xml:space="preserve">45 </w:t>
      </w:r>
      <w:r w:rsidR="007E57AB" w:rsidRPr="00607BC3">
        <w:rPr>
          <w:rFonts w:ascii="Times New Roman" w:hAnsi="Times New Roman" w:cs="Times New Roman"/>
          <w:sz w:val="28"/>
          <w:szCs w:val="28"/>
        </w:rPr>
        <w:t>osób</w:t>
      </w:r>
    </w:p>
    <w:p w:rsidR="00DB6D66" w:rsidRPr="00607BC3" w:rsidRDefault="00ED0966" w:rsidP="00FB51C8">
      <w:pPr>
        <w:pStyle w:val="Bezodstpw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>Ferie zimowe</w:t>
      </w:r>
      <w:r w:rsidR="007E57AB"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42661">
        <w:rPr>
          <w:rFonts w:ascii="Times New Roman" w:eastAsia="Times New Roman" w:hAnsi="Times New Roman" w:cs="Times New Roman"/>
          <w:sz w:val="28"/>
          <w:szCs w:val="28"/>
          <w:lang w:eastAsia="pl-PL"/>
        </w:rPr>
        <w:t>–</w:t>
      </w:r>
      <w:r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426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 </w:t>
      </w:r>
      <w:r w:rsidR="00842661">
        <w:rPr>
          <w:rFonts w:ascii="Times New Roman" w:hAnsi="Times New Roman" w:cs="Times New Roman"/>
          <w:sz w:val="28"/>
          <w:szCs w:val="28"/>
        </w:rPr>
        <w:t>spotkania</w:t>
      </w:r>
      <w:r w:rsidRPr="00607BC3">
        <w:rPr>
          <w:rFonts w:ascii="Times New Roman" w:hAnsi="Times New Roman" w:cs="Times New Roman"/>
          <w:sz w:val="28"/>
          <w:szCs w:val="28"/>
        </w:rPr>
        <w:t xml:space="preserve"> </w:t>
      </w:r>
      <w:r w:rsidR="00842661">
        <w:rPr>
          <w:rFonts w:ascii="Times New Roman" w:hAnsi="Times New Roman" w:cs="Times New Roman"/>
          <w:sz w:val="28"/>
          <w:szCs w:val="28"/>
        </w:rPr>
        <w:t>- 31</w:t>
      </w:r>
      <w:r w:rsidR="007E57AB" w:rsidRPr="00607BC3">
        <w:rPr>
          <w:rFonts w:ascii="Times New Roman" w:hAnsi="Times New Roman" w:cs="Times New Roman"/>
          <w:sz w:val="28"/>
          <w:szCs w:val="28"/>
        </w:rPr>
        <w:t xml:space="preserve"> uczestników</w:t>
      </w:r>
    </w:p>
    <w:p w:rsidR="00842661" w:rsidRPr="00842661" w:rsidRDefault="00842661" w:rsidP="00FB51C8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="Times New Roman"/>
          <w:sz w:val="28"/>
          <w:szCs w:val="28"/>
          <w:lang w:eastAsia="pl-PL"/>
        </w:rPr>
      </w:pPr>
      <w:r>
        <w:rPr>
          <w:rFonts w:cs="Times New Roman"/>
          <w:sz w:val="28"/>
          <w:szCs w:val="28"/>
        </w:rPr>
        <w:t>Wystawa „Karol Wojtyła – Narodziny” –</w:t>
      </w:r>
      <w:r w:rsidR="00ED0966" w:rsidRPr="00607BC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obejrzało 37 osób</w:t>
      </w:r>
    </w:p>
    <w:p w:rsidR="00ED0966" w:rsidRPr="00607BC3" w:rsidRDefault="00842661" w:rsidP="00FB51C8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="Times New Roman"/>
          <w:sz w:val="28"/>
          <w:szCs w:val="28"/>
          <w:lang w:eastAsia="pl-PL"/>
        </w:rPr>
      </w:pPr>
      <w:r>
        <w:rPr>
          <w:rFonts w:cs="Times New Roman"/>
          <w:sz w:val="28"/>
          <w:szCs w:val="28"/>
        </w:rPr>
        <w:t>Konkurs internetowy „Spotkanie z Janem Pawłem II po latach” – uczestniczyło 4 osoby</w:t>
      </w:r>
      <w:r w:rsidR="00ED0966" w:rsidRPr="00607BC3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09683B" w:rsidRDefault="006A3B7C" w:rsidP="0009683B">
      <w:pPr>
        <w:spacing w:before="100" w:before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A3B7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lastRenderedPageBreak/>
        <w:t xml:space="preserve">Biblioteka brała udział w programie Ministra Kultury,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Dziedzictwa </w:t>
      </w:r>
      <w:r w:rsidRPr="006A3B7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Narodowego i Sportu:</w:t>
      </w:r>
      <w:r w:rsidRPr="006A3B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„Literatura i czytelnictwo ”</w:t>
      </w:r>
      <w:r w:rsidRPr="006A3B7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Priorytet 2: Zakup nowości wydawniczych dla bibliotek”.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Zakupiono</w:t>
      </w:r>
      <w:r w:rsidRPr="006A3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książki na kwotę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6A3B7C">
        <w:rPr>
          <w:rFonts w:ascii="Times New Roman" w:eastAsia="Times New Roman" w:hAnsi="Times New Roman" w:cs="Times New Roman"/>
          <w:sz w:val="28"/>
          <w:szCs w:val="28"/>
          <w:lang w:eastAsia="pl-PL"/>
        </w:rPr>
        <w:t>5 500,00 zł.</w:t>
      </w:r>
    </w:p>
    <w:p w:rsidR="006A3B7C" w:rsidRPr="006A3B7C" w:rsidRDefault="006A3B7C" w:rsidP="0009683B">
      <w:pPr>
        <w:spacing w:before="100" w:before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 ramach Projektu</w:t>
      </w:r>
      <w:r w:rsidRPr="006A3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A3B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„Instytutu Książki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6A3B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 Kraszewski komputery dla bibliotek 2020”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GBP otrzymała</w:t>
      </w:r>
      <w:r w:rsidRPr="006A3B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6A3B7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12 510,00</w:t>
      </w:r>
      <w:r w:rsidRPr="006A3B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zł.  W</w:t>
      </w:r>
      <w:r w:rsidRPr="006A3B7C">
        <w:rPr>
          <w:rFonts w:ascii="Times New Roman" w:eastAsia="Times New Roman" w:hAnsi="Times New Roman" w:cs="Times New Roman"/>
          <w:sz w:val="28"/>
          <w:szCs w:val="28"/>
          <w:lang w:eastAsia="pl-PL"/>
        </w:rPr>
        <w:t>kład własny 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yniósł</w:t>
      </w:r>
      <w:r w:rsidRPr="006A3B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6A3B7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2 769,48</w:t>
      </w:r>
      <w:r w:rsidRPr="006A3B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  <w:r w:rsidRPr="006A3B7C">
        <w:rPr>
          <w:rFonts w:ascii="Times New Roman" w:eastAsia="Times New Roman" w:hAnsi="Times New Roman" w:cs="Times New Roman"/>
          <w:sz w:val="28"/>
          <w:szCs w:val="28"/>
          <w:lang w:eastAsia="pl-PL"/>
        </w:rPr>
        <w:t>złotych. Całkowity koszt programu to kwota</w:t>
      </w:r>
      <w:r w:rsidRPr="006A3B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6A3B7C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15 279,48</w:t>
      </w:r>
      <w:r w:rsidRPr="006A3B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6A3B7C">
        <w:rPr>
          <w:rFonts w:ascii="Times New Roman" w:eastAsia="Times New Roman" w:hAnsi="Times New Roman" w:cs="Times New Roman"/>
          <w:sz w:val="28"/>
          <w:szCs w:val="28"/>
          <w:lang w:eastAsia="pl-PL"/>
        </w:rPr>
        <w:t>złotych.</w:t>
      </w:r>
    </w:p>
    <w:p w:rsidR="00ED0966" w:rsidRPr="006A3B7C" w:rsidRDefault="006A3B7C" w:rsidP="006A3B7C">
      <w:pPr>
        <w:spacing w:before="100" w:before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A3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Biblioteka bierze udział w projekcie </w:t>
      </w:r>
      <w:r w:rsidRPr="006A3B7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„Mała książka wielki człowiek”</w:t>
      </w:r>
      <w:r w:rsidRPr="006A3B7C">
        <w:rPr>
          <w:rFonts w:ascii="Times New Roman" w:eastAsia="Times New Roman" w:hAnsi="Times New Roman" w:cs="Times New Roman"/>
          <w:sz w:val="28"/>
          <w:szCs w:val="28"/>
          <w:lang w:eastAsia="pl-PL"/>
        </w:rPr>
        <w:t>.  Kontynuacja  z lat poprzednich . Projekt dla dzieci w  wieku 3-6 lat, gdzie dziecko otrzymuje wyprawkę czytelniczą, zbiera naklejki, a  na zakończenie otrzymuje dyplom czytelnika.</w:t>
      </w:r>
    </w:p>
    <w:p w:rsidR="00ED0966" w:rsidRPr="00607BC3" w:rsidRDefault="00ED0966" w:rsidP="006A3B7C">
      <w:pPr>
        <w:spacing w:before="100" w:before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Program </w:t>
      </w:r>
      <w:r w:rsidR="00C9066A"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 w:rsidRPr="00607BC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Kinder Mleczna Kanapka</w:t>
      </w:r>
      <w:r w:rsidR="007E57AB" w:rsidRPr="00607BC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607BC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 Przerwa na wspólne czytanie</w:t>
      </w:r>
      <w:r w:rsidR="00C9066A" w:rsidRPr="00607BC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”</w:t>
      </w:r>
      <w:r w:rsidRPr="00607BC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84266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. Przez kilka miesięcy zbieraliśmy książki dla małych bibliotek za co </w:t>
      </w:r>
      <w:r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>otrzyma</w:t>
      </w:r>
      <w:r w:rsidR="0084266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liśmy </w:t>
      </w:r>
      <w:r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dwie pufy i książki dla dzieci</w:t>
      </w:r>
      <w:r w:rsidR="0084266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EE09A0" w:rsidRPr="00607BC3" w:rsidRDefault="00842661" w:rsidP="00E36D3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Budżet biblioteki w roku 2020</w:t>
      </w:r>
      <w:r w:rsidR="00C9066A" w:rsidRPr="00607BC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wyn</w:t>
      </w:r>
      <w:r w:rsidR="00ED0966" w:rsidRPr="00607BC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i</w:t>
      </w:r>
      <w:r w:rsidR="00C9066A" w:rsidRPr="00607BC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ós</w:t>
      </w:r>
      <w:r w:rsidR="00ED0966" w:rsidRPr="00607BC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ł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–</w:t>
      </w:r>
      <w:r w:rsidR="00ED0966"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109 642,16 zł,</w:t>
      </w:r>
      <w:r w:rsidR="00ED0966"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9066A"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tym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91 632,16 zł</w:t>
      </w:r>
      <w:r w:rsidR="0053633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 budżetu gminy, 5 500</w:t>
      </w:r>
      <w:r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>,00 zł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dotacja </w:t>
      </w:r>
      <w:r w:rsidR="00C9066A" w:rsidRPr="00607BC3">
        <w:rPr>
          <w:rFonts w:ascii="Times New Roman" w:eastAsia="Times New Roman" w:hAnsi="Times New Roman" w:cs="Times New Roman"/>
          <w:sz w:val="28"/>
          <w:szCs w:val="28"/>
          <w:lang w:eastAsia="pl-PL"/>
        </w:rPr>
        <w:t>z Biblioteki Narodowej</w:t>
      </w:r>
      <w:r w:rsidR="00C9066A" w:rsidRPr="00607BC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53633B" w:rsidRPr="0053633B">
        <w:rPr>
          <w:rFonts w:ascii="Times New Roman" w:eastAsia="Times New Roman" w:hAnsi="Times New Roman" w:cs="Times New Roman"/>
          <w:sz w:val="28"/>
          <w:szCs w:val="28"/>
          <w:lang w:eastAsia="pl-PL"/>
        </w:rPr>
        <w:t>i 12 510,00</w:t>
      </w:r>
      <w:r w:rsidR="0053633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zł</w:t>
      </w:r>
      <w:r w:rsidR="0053633B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 ramach programu „Kraszewski komputery dla bibliotek”</w:t>
      </w:r>
      <w:r w:rsidR="006A3B7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E36D35" w:rsidRPr="00607BC3" w:rsidRDefault="006A3B7C" w:rsidP="000A30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Gminie Rokitno w 2020</w:t>
      </w:r>
      <w:r w:rsidR="00E36D35" w:rsidRPr="00607BC3">
        <w:rPr>
          <w:rFonts w:ascii="Times New Roman" w:hAnsi="Times New Roman" w:cs="Times New Roman"/>
          <w:sz w:val="28"/>
          <w:szCs w:val="28"/>
        </w:rPr>
        <w:t xml:space="preserve"> roku funkcjonowała </w:t>
      </w:r>
      <w:r w:rsidR="000A3039">
        <w:rPr>
          <w:rFonts w:ascii="Times New Roman" w:hAnsi="Times New Roman" w:cs="Times New Roman"/>
          <w:sz w:val="28"/>
          <w:szCs w:val="28"/>
        </w:rPr>
        <w:t xml:space="preserve">jedna Gminna Instytucja Kultury </w:t>
      </w:r>
      <w:r w:rsidR="00E36D35" w:rsidRPr="00607BC3">
        <w:rPr>
          <w:rFonts w:ascii="Times New Roman" w:hAnsi="Times New Roman" w:cs="Times New Roman"/>
          <w:sz w:val="28"/>
          <w:szCs w:val="28"/>
        </w:rPr>
        <w:t>w Rokitnie</w:t>
      </w:r>
      <w:r w:rsidR="00ED0D6E">
        <w:rPr>
          <w:rFonts w:ascii="Times New Roman" w:hAnsi="Times New Roman" w:cs="Times New Roman"/>
          <w:sz w:val="28"/>
          <w:szCs w:val="28"/>
        </w:rPr>
        <w:t xml:space="preserve"> (GIK)</w:t>
      </w:r>
      <w:r w:rsidR="00E36D35" w:rsidRPr="00607BC3">
        <w:rPr>
          <w:rFonts w:ascii="Times New Roman" w:hAnsi="Times New Roman" w:cs="Times New Roman"/>
          <w:sz w:val="28"/>
          <w:szCs w:val="28"/>
        </w:rPr>
        <w:t>. Działalność prowadziła w budynku dostosowanym</w:t>
      </w:r>
      <w:r>
        <w:rPr>
          <w:rFonts w:ascii="Times New Roman" w:hAnsi="Times New Roman" w:cs="Times New Roman"/>
          <w:sz w:val="28"/>
          <w:szCs w:val="28"/>
        </w:rPr>
        <w:br/>
      </w:r>
      <w:r w:rsidR="00E36D35" w:rsidRPr="00607BC3">
        <w:rPr>
          <w:rFonts w:ascii="Times New Roman" w:hAnsi="Times New Roman" w:cs="Times New Roman"/>
          <w:sz w:val="28"/>
          <w:szCs w:val="28"/>
        </w:rPr>
        <w:t>do potrzeb osób niepełnosprawnych.</w:t>
      </w:r>
    </w:p>
    <w:p w:rsidR="000C5771" w:rsidRDefault="00E36D35" w:rsidP="000C5771">
      <w:pPr>
        <w:pStyle w:val="Lista"/>
        <w:spacing w:line="360" w:lineRule="auto"/>
        <w:jc w:val="both"/>
        <w:rPr>
          <w:rFonts w:eastAsia="Times New Roman"/>
          <w:sz w:val="28"/>
          <w:szCs w:val="28"/>
        </w:rPr>
      </w:pPr>
      <w:r w:rsidRPr="00607BC3">
        <w:rPr>
          <w:rFonts w:eastAsia="Times New Roman"/>
          <w:sz w:val="28"/>
          <w:szCs w:val="28"/>
        </w:rPr>
        <w:t xml:space="preserve">Budżet  Gminnej Instytucji Kultury </w:t>
      </w:r>
      <w:r w:rsidR="006A3B7C">
        <w:rPr>
          <w:rFonts w:eastAsia="Times New Roman"/>
          <w:sz w:val="28"/>
          <w:szCs w:val="28"/>
        </w:rPr>
        <w:t>w  Rokitnie  wyniósł  393 657,09</w:t>
      </w:r>
      <w:r w:rsidRPr="00607BC3">
        <w:rPr>
          <w:rFonts w:eastAsia="Times New Roman"/>
          <w:sz w:val="28"/>
          <w:szCs w:val="28"/>
        </w:rPr>
        <w:t xml:space="preserve"> zł</w:t>
      </w:r>
      <w:r w:rsidR="006A3B7C">
        <w:rPr>
          <w:rFonts w:eastAsia="Times New Roman"/>
          <w:sz w:val="28"/>
          <w:szCs w:val="28"/>
        </w:rPr>
        <w:t xml:space="preserve">. </w:t>
      </w:r>
    </w:p>
    <w:p w:rsidR="000C5771" w:rsidRPr="000C5771" w:rsidRDefault="006A3B7C" w:rsidP="000C5771">
      <w:pPr>
        <w:pStyle w:val="Lista"/>
        <w:spacing w:line="360" w:lineRule="auto"/>
        <w:ind w:left="0" w:firstLine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Z</w:t>
      </w:r>
      <w:r w:rsidR="00E36D35" w:rsidRPr="00607BC3">
        <w:rPr>
          <w:rFonts w:eastAsia="Times New Roman"/>
          <w:sz w:val="28"/>
          <w:szCs w:val="28"/>
        </w:rPr>
        <w:t>atrudnienie</w:t>
      </w:r>
      <w:r>
        <w:rPr>
          <w:rFonts w:eastAsia="Times New Roman"/>
          <w:sz w:val="28"/>
          <w:szCs w:val="28"/>
        </w:rPr>
        <w:t>:</w:t>
      </w:r>
      <w:r w:rsidR="00E36D35" w:rsidRPr="00607BC3">
        <w:rPr>
          <w:rFonts w:eastAsia="Times New Roman"/>
          <w:sz w:val="28"/>
          <w:szCs w:val="28"/>
        </w:rPr>
        <w:t xml:space="preserve"> </w:t>
      </w:r>
      <w:r w:rsidR="000C5771" w:rsidRPr="000C5771">
        <w:rPr>
          <w:sz w:val="28"/>
          <w:szCs w:val="28"/>
        </w:rPr>
        <w:t>Dyrek</w:t>
      </w:r>
      <w:r w:rsidR="000C5771">
        <w:rPr>
          <w:sz w:val="28"/>
          <w:szCs w:val="28"/>
        </w:rPr>
        <w:t>tor pełny etat, Główny Księgowy</w:t>
      </w:r>
      <w:r w:rsidR="000C5771" w:rsidRPr="000C5771">
        <w:rPr>
          <w:sz w:val="28"/>
          <w:szCs w:val="28"/>
        </w:rPr>
        <w:t xml:space="preserve"> </w:t>
      </w:r>
      <w:r w:rsidR="000C5771">
        <w:rPr>
          <w:sz w:val="28"/>
          <w:szCs w:val="28"/>
        </w:rPr>
        <w:t xml:space="preserve">3/8 etatu, Pracownik </w:t>
      </w:r>
      <w:r w:rsidR="000C5771" w:rsidRPr="000C5771">
        <w:rPr>
          <w:sz w:val="28"/>
          <w:szCs w:val="28"/>
        </w:rPr>
        <w:t xml:space="preserve">Gospodarczy z uprawnieniami palacza pełny etat, Sprzątaczka </w:t>
      </w:r>
      <w:r w:rsidR="000C5771">
        <w:rPr>
          <w:sz w:val="28"/>
          <w:szCs w:val="28"/>
        </w:rPr>
        <w:t>1/2</w:t>
      </w:r>
      <w:r w:rsidR="000C5771" w:rsidRPr="000C5771">
        <w:rPr>
          <w:sz w:val="28"/>
          <w:szCs w:val="28"/>
          <w:vertAlign w:val="subscript"/>
        </w:rPr>
        <w:t xml:space="preserve"> </w:t>
      </w:r>
      <w:r w:rsidR="000C5771" w:rsidRPr="000C5771">
        <w:rPr>
          <w:sz w:val="28"/>
          <w:szCs w:val="28"/>
        </w:rPr>
        <w:t xml:space="preserve">etatu, Instruktor pełny etat, Instruktor muzyki </w:t>
      </w:r>
      <w:r w:rsidR="000C5771">
        <w:rPr>
          <w:sz w:val="28"/>
          <w:szCs w:val="28"/>
        </w:rPr>
        <w:t>- umowa zlecenie, Instruktor - umowa z</w:t>
      </w:r>
      <w:r w:rsidR="000C5771" w:rsidRPr="000C5771">
        <w:rPr>
          <w:sz w:val="28"/>
          <w:szCs w:val="28"/>
        </w:rPr>
        <w:t>lecenie, Inspektor Ochrony Danych Osobowych</w:t>
      </w:r>
      <w:r w:rsidR="000C5771">
        <w:rPr>
          <w:sz w:val="28"/>
          <w:szCs w:val="28"/>
        </w:rPr>
        <w:t xml:space="preserve"> - u</w:t>
      </w:r>
      <w:r w:rsidR="000C5771" w:rsidRPr="000C5771">
        <w:rPr>
          <w:sz w:val="28"/>
          <w:szCs w:val="28"/>
        </w:rPr>
        <w:t>mowa zlecenie.</w:t>
      </w:r>
    </w:p>
    <w:p w:rsidR="000C5771" w:rsidRPr="00607BC3" w:rsidRDefault="000C5771" w:rsidP="000A30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36D35" w:rsidRDefault="000C5771" w:rsidP="000A303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 2020</w:t>
      </w:r>
      <w:r w:rsidR="00E36D35" w:rsidRPr="00607BC3">
        <w:rPr>
          <w:rFonts w:ascii="Times New Roman" w:hAnsi="Times New Roman" w:cs="Times New Roman"/>
          <w:sz w:val="28"/>
          <w:szCs w:val="28"/>
        </w:rPr>
        <w:t xml:space="preserve"> roku Gminna Instytucja Kultury w Rokitnie zorganizowała  następujące wydarzenia kulturalne:</w:t>
      </w:r>
    </w:p>
    <w:p w:rsidR="000C5771" w:rsidRPr="00ED0D6E" w:rsidRDefault="00ED0D6E" w:rsidP="00ED0D6E">
      <w:pPr>
        <w:pStyle w:val="Akapitzlist"/>
        <w:numPr>
          <w:ilvl w:val="0"/>
          <w:numId w:val="31"/>
        </w:numPr>
        <w:spacing w:line="360" w:lineRule="auto"/>
        <w:rPr>
          <w:rFonts w:cs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>W</w:t>
      </w:r>
      <w:r w:rsidRPr="00ED0D6E">
        <w:rPr>
          <w:color w:val="000000" w:themeColor="text1"/>
          <w:sz w:val="28"/>
          <w:szCs w:val="28"/>
        </w:rPr>
        <w:t xml:space="preserve"> Olszynie KGW Olszyn i Zespół „Olszyna” przy współpracy z  GIK w Rokitnie zorganizowały Jasełka. Uczestniczyło 250 osób</w:t>
      </w:r>
      <w:r>
        <w:rPr>
          <w:color w:val="000000" w:themeColor="text1"/>
          <w:sz w:val="28"/>
          <w:szCs w:val="28"/>
        </w:rPr>
        <w:t>.</w:t>
      </w:r>
    </w:p>
    <w:p w:rsidR="00ED0D6E" w:rsidRDefault="00ED0D6E" w:rsidP="00ED0D6E">
      <w:pPr>
        <w:pStyle w:val="Akapitzlist"/>
        <w:numPr>
          <w:ilvl w:val="0"/>
          <w:numId w:val="31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</w:t>
      </w:r>
      <w:r w:rsidRPr="00ED0D6E">
        <w:rPr>
          <w:color w:val="000000" w:themeColor="text1"/>
          <w:sz w:val="28"/>
          <w:szCs w:val="28"/>
        </w:rPr>
        <w:t xml:space="preserve">rzedstawienie teatralne z okazji Dnia Babci i Dziadka. </w:t>
      </w:r>
      <w:r>
        <w:rPr>
          <w:color w:val="000000" w:themeColor="text1"/>
          <w:sz w:val="28"/>
          <w:szCs w:val="28"/>
        </w:rPr>
        <w:t>Uczestniczyło 55 osób.</w:t>
      </w:r>
      <w:r w:rsidRPr="00ED0D6E">
        <w:rPr>
          <w:color w:val="000000" w:themeColor="text1"/>
          <w:sz w:val="28"/>
          <w:szCs w:val="28"/>
        </w:rPr>
        <w:t xml:space="preserve"> </w:t>
      </w:r>
    </w:p>
    <w:p w:rsidR="00ED0D6E" w:rsidRPr="00ED0D6E" w:rsidRDefault="00ED0D6E" w:rsidP="00ED0D6E">
      <w:pPr>
        <w:pStyle w:val="Akapitzlist"/>
        <w:numPr>
          <w:ilvl w:val="0"/>
          <w:numId w:val="31"/>
        </w:numPr>
        <w:spacing w:line="360" w:lineRule="auto"/>
        <w:rPr>
          <w:color w:val="000000" w:themeColor="text1"/>
          <w:sz w:val="28"/>
          <w:szCs w:val="28"/>
        </w:rPr>
      </w:pPr>
      <w:r w:rsidRPr="00ED0D6E">
        <w:rPr>
          <w:color w:val="000000" w:themeColor="text1"/>
          <w:sz w:val="28"/>
          <w:szCs w:val="28"/>
        </w:rPr>
        <w:t>Ferie Zimowe  z Gminną Instytucją Kultury w Rokitnie. Uczestniczyło 200 osób.</w:t>
      </w:r>
    </w:p>
    <w:p w:rsidR="00ED0D6E" w:rsidRDefault="00ED0D6E" w:rsidP="00ED0D6E">
      <w:pPr>
        <w:pStyle w:val="Akapitzlist"/>
        <w:numPr>
          <w:ilvl w:val="0"/>
          <w:numId w:val="31"/>
        </w:numPr>
        <w:spacing w:line="360" w:lineRule="auto"/>
        <w:rPr>
          <w:color w:val="000000" w:themeColor="text1"/>
          <w:sz w:val="28"/>
          <w:szCs w:val="28"/>
        </w:rPr>
      </w:pPr>
      <w:r w:rsidRPr="00ED0D6E">
        <w:rPr>
          <w:color w:val="000000" w:themeColor="text1"/>
          <w:sz w:val="28"/>
          <w:szCs w:val="28"/>
        </w:rPr>
        <w:t xml:space="preserve">W </w:t>
      </w:r>
      <w:r>
        <w:rPr>
          <w:color w:val="000000" w:themeColor="text1"/>
          <w:sz w:val="28"/>
          <w:szCs w:val="28"/>
        </w:rPr>
        <w:t>miesiącu marcu</w:t>
      </w:r>
      <w:r w:rsidRPr="00ED0D6E">
        <w:rPr>
          <w:color w:val="000000" w:themeColor="text1"/>
          <w:sz w:val="28"/>
          <w:szCs w:val="28"/>
        </w:rPr>
        <w:t xml:space="preserve"> odbyła się uroczystość z okazji Dnia Kobiet pod nazwą „MYŚLIWI-KOBIETOM”. Uczestniczyło 280 osób.</w:t>
      </w:r>
    </w:p>
    <w:p w:rsidR="00BA3A25" w:rsidRPr="00BA3A25" w:rsidRDefault="00BA3A25" w:rsidP="00ED0D6E">
      <w:pPr>
        <w:pStyle w:val="Akapitzlist"/>
        <w:numPr>
          <w:ilvl w:val="0"/>
          <w:numId w:val="31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Zorganizowano</w:t>
      </w:r>
      <w:r w:rsidRPr="00BA3A25">
        <w:rPr>
          <w:color w:val="000000" w:themeColor="text1"/>
          <w:sz w:val="28"/>
          <w:szCs w:val="28"/>
        </w:rPr>
        <w:t xml:space="preserve"> akcję szycia maseczek mieszkańcom Gminy Rokitno</w:t>
      </w:r>
      <w:r>
        <w:rPr>
          <w:color w:val="000000" w:themeColor="text1"/>
          <w:sz w:val="28"/>
          <w:szCs w:val="28"/>
        </w:rPr>
        <w:br/>
      </w:r>
      <w:r w:rsidRPr="00BA3A25">
        <w:rPr>
          <w:color w:val="000000" w:themeColor="text1"/>
          <w:sz w:val="28"/>
          <w:szCs w:val="28"/>
        </w:rPr>
        <w:t>oraz szycia fartuchów ochronnych do szpitala w Białej Podlaskiej</w:t>
      </w:r>
      <w:r>
        <w:rPr>
          <w:color w:val="000000" w:themeColor="text1"/>
          <w:sz w:val="28"/>
          <w:szCs w:val="28"/>
        </w:rPr>
        <w:br/>
      </w:r>
      <w:r w:rsidRPr="00BA3A25">
        <w:rPr>
          <w:color w:val="000000" w:themeColor="text1"/>
          <w:sz w:val="28"/>
          <w:szCs w:val="28"/>
        </w:rPr>
        <w:t>w związku z wybuchem pandemii koronawirusa. W ciągu dwóch dni strażacy dostarczyli maseczki do 1150 domów w 17 sołectwach gminy Rokitno. Gotowe produkty otrzymały również instytucje i zakłady pracy na terenie gminy oraz szpital i pogotowie ratunkowe w Białej Podlaskiej. Uczestniczyło 50 osób.</w:t>
      </w:r>
    </w:p>
    <w:p w:rsidR="00BA3A25" w:rsidRPr="00BA3A25" w:rsidRDefault="00BA3A25" w:rsidP="00BA3A25">
      <w:pPr>
        <w:pStyle w:val="Akapitzlist"/>
        <w:numPr>
          <w:ilvl w:val="0"/>
          <w:numId w:val="31"/>
        </w:numPr>
        <w:rPr>
          <w:color w:val="050505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Zorganizowano </w:t>
      </w:r>
      <w:r w:rsidRPr="00BA3A25">
        <w:rPr>
          <w:color w:val="000000" w:themeColor="text1"/>
          <w:sz w:val="28"/>
          <w:szCs w:val="28"/>
        </w:rPr>
        <w:t xml:space="preserve">konkurs </w:t>
      </w:r>
      <w:r w:rsidRPr="00BA3A25">
        <w:rPr>
          <w:color w:val="050505"/>
          <w:sz w:val="28"/>
          <w:szCs w:val="28"/>
          <w:shd w:val="clear" w:color="auto" w:fill="FFFFFF"/>
        </w:rPr>
        <w:t xml:space="preserve">na </w:t>
      </w:r>
      <w:r w:rsidRPr="00BA3A25">
        <w:rPr>
          <w:color w:val="000000" w:themeColor="text1"/>
          <w:sz w:val="28"/>
          <w:szCs w:val="28"/>
        </w:rPr>
        <w:t>ś</w:t>
      </w:r>
      <w:r w:rsidRPr="00BA3A25">
        <w:rPr>
          <w:color w:val="050505"/>
          <w:sz w:val="28"/>
          <w:szCs w:val="28"/>
          <w:shd w:val="clear" w:color="auto" w:fill="FFFFFF"/>
        </w:rPr>
        <w:t>wiąteczny stół wielkanocny. Uczestniczyła 1 osoba.</w:t>
      </w:r>
    </w:p>
    <w:p w:rsidR="00BA3A25" w:rsidRPr="00BA3A25" w:rsidRDefault="00BA3A25" w:rsidP="00BA3A25">
      <w:pPr>
        <w:pStyle w:val="Akapitzlist"/>
        <w:numPr>
          <w:ilvl w:val="0"/>
          <w:numId w:val="31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Zorganizowano w</w:t>
      </w:r>
      <w:r w:rsidRPr="00BA3A25">
        <w:rPr>
          <w:color w:val="000000" w:themeColor="text1"/>
          <w:sz w:val="28"/>
          <w:szCs w:val="28"/>
        </w:rPr>
        <w:t xml:space="preserve">akacje z Gminną Instytucją Kultury w Rokitnie. </w:t>
      </w:r>
      <w:r>
        <w:rPr>
          <w:color w:val="000000" w:themeColor="text1"/>
          <w:sz w:val="28"/>
          <w:szCs w:val="28"/>
        </w:rPr>
        <w:t>Z</w:t>
      </w:r>
      <w:r w:rsidRPr="00BA3A25">
        <w:rPr>
          <w:color w:val="000000" w:themeColor="text1"/>
          <w:sz w:val="28"/>
          <w:szCs w:val="28"/>
        </w:rPr>
        <w:t>ajęcia zostały zorganizowane w siedzibie GIK i w kilk</w:t>
      </w:r>
      <w:r>
        <w:rPr>
          <w:color w:val="000000" w:themeColor="text1"/>
          <w:sz w:val="28"/>
          <w:szCs w:val="28"/>
        </w:rPr>
        <w:t>u miejscowościach Gminy Rokitno</w:t>
      </w:r>
      <w:r w:rsidRPr="00BA3A25">
        <w:rPr>
          <w:color w:val="000000" w:themeColor="text1"/>
          <w:sz w:val="28"/>
          <w:szCs w:val="28"/>
        </w:rPr>
        <w:t xml:space="preserve"> w: Hołodnicy, Zaczopkach, Olszynie, Cieleśnicy, Michałkach i w Kołczynie. Uczestniczyło 200 osób.</w:t>
      </w:r>
    </w:p>
    <w:p w:rsidR="00ED0D6E" w:rsidRPr="00BA3A25" w:rsidRDefault="00BA3A25" w:rsidP="00ED0D6E">
      <w:pPr>
        <w:pStyle w:val="Akapitzlist"/>
        <w:numPr>
          <w:ilvl w:val="0"/>
          <w:numId w:val="31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1B1B1B"/>
          <w:sz w:val="28"/>
          <w:szCs w:val="28"/>
          <w:shd w:val="clear" w:color="auto" w:fill="FFFFFF"/>
        </w:rPr>
        <w:t>Z okazji 100. rocznicy zakończenia Bitwy Warszawskiej o</w:t>
      </w:r>
      <w:r w:rsidRPr="00BA3A25">
        <w:rPr>
          <w:color w:val="1B1B1B"/>
          <w:sz w:val="28"/>
          <w:szCs w:val="28"/>
          <w:shd w:val="clear" w:color="auto" w:fill="FFFFFF"/>
        </w:rPr>
        <w:t>głoszony został przez Prezesa Rady Ministrów Mateusza Morawieckiego projekt pt. „Pod biało -  czerwoną”</w:t>
      </w:r>
      <w:r>
        <w:rPr>
          <w:color w:val="1B1B1B"/>
          <w:sz w:val="28"/>
          <w:szCs w:val="28"/>
          <w:shd w:val="clear" w:color="auto" w:fill="FFFFFF"/>
        </w:rPr>
        <w:t>,</w:t>
      </w:r>
      <w:r w:rsidRPr="00BA3A25">
        <w:rPr>
          <w:color w:val="1B1B1B"/>
          <w:sz w:val="28"/>
          <w:szCs w:val="28"/>
          <w:shd w:val="clear" w:color="auto" w:fill="FFFFFF"/>
        </w:rPr>
        <w:t xml:space="preserve"> w którym Gmina Rokitno wzięła udział poprzez aktywne działania promocyjne Gminnej Instytucji Kultury. Projekt ten </w:t>
      </w:r>
      <w:r w:rsidRPr="00BA3A25">
        <w:rPr>
          <w:color w:val="000000"/>
          <w:sz w:val="28"/>
          <w:szCs w:val="28"/>
          <w:shd w:val="clear" w:color="auto" w:fill="FFFFFF"/>
        </w:rPr>
        <w:t xml:space="preserve">zakładał sfinansowanie przez Rząd Rzeczypospolitej Polskiej zakupu masztów i flag w każdej z gmin w Polsce, której mieszkańcy dołączą do </w:t>
      </w:r>
      <w:r w:rsidRPr="00BA3A25">
        <w:rPr>
          <w:color w:val="000000"/>
          <w:sz w:val="28"/>
          <w:szCs w:val="28"/>
          <w:shd w:val="clear" w:color="auto" w:fill="FFFFFF"/>
        </w:rPr>
        <w:lastRenderedPageBreak/>
        <w:t>projektu. Inicjatywa zakupu masztu i flagi zależała od mieszkańców.</w:t>
      </w:r>
      <w:r w:rsidRPr="00BA3A25">
        <w:rPr>
          <w:color w:val="1B1B1B"/>
          <w:sz w:val="28"/>
          <w:szCs w:val="28"/>
        </w:rPr>
        <w:t xml:space="preserve"> </w:t>
      </w:r>
      <w:r w:rsidRPr="00BA3A25">
        <w:rPr>
          <w:color w:val="000000"/>
          <w:sz w:val="28"/>
          <w:szCs w:val="28"/>
          <w:shd w:val="clear" w:color="auto" w:fill="FFFFFF"/>
        </w:rPr>
        <w:t>Aby wziąć udział w akcji trzeba było zebrać odpowiednią liczbę głosów poparcia </w:t>
      </w:r>
      <w:r w:rsidRPr="00BA3A25">
        <w:rPr>
          <w:rStyle w:val="Uwydatnienie"/>
          <w:color w:val="000000"/>
          <w:sz w:val="28"/>
          <w:szCs w:val="28"/>
          <w:shd w:val="clear" w:color="auto" w:fill="FFFFFF"/>
        </w:rPr>
        <w:t>online</w:t>
      </w:r>
      <w:r w:rsidRPr="00BA3A25">
        <w:rPr>
          <w:color w:val="000000"/>
          <w:sz w:val="28"/>
          <w:szCs w:val="28"/>
          <w:shd w:val="clear" w:color="auto" w:fill="FFFFFF"/>
        </w:rPr>
        <w:t xml:space="preserve"> za pomocą serwisu gov.pl.. Uczestniczyły 152 osoby.  </w:t>
      </w:r>
    </w:p>
    <w:p w:rsidR="00BA3A25" w:rsidRDefault="00BA3A25" w:rsidP="00BA3A25">
      <w:pPr>
        <w:pStyle w:val="Akapitzlist"/>
        <w:numPr>
          <w:ilvl w:val="0"/>
          <w:numId w:val="31"/>
        </w:numPr>
        <w:spacing w:line="360" w:lineRule="auto"/>
        <w:rPr>
          <w:color w:val="000000" w:themeColor="text1"/>
          <w:sz w:val="28"/>
          <w:szCs w:val="28"/>
        </w:rPr>
      </w:pPr>
      <w:r w:rsidRPr="00ED0D6E">
        <w:rPr>
          <w:color w:val="000000" w:themeColor="text1"/>
          <w:sz w:val="28"/>
          <w:szCs w:val="28"/>
        </w:rPr>
        <w:t xml:space="preserve">W </w:t>
      </w:r>
      <w:r>
        <w:rPr>
          <w:color w:val="000000" w:themeColor="text1"/>
          <w:sz w:val="28"/>
          <w:szCs w:val="28"/>
        </w:rPr>
        <w:t xml:space="preserve">miesiącu październiku </w:t>
      </w:r>
      <w:r w:rsidRPr="00ED0D6E">
        <w:rPr>
          <w:color w:val="000000" w:themeColor="text1"/>
          <w:sz w:val="28"/>
          <w:szCs w:val="28"/>
        </w:rPr>
        <w:t xml:space="preserve">odbył się Jubileusz 35-lecia Zespołu Śpiewaczego Podlasianki. </w:t>
      </w:r>
      <w:r>
        <w:rPr>
          <w:color w:val="000000" w:themeColor="text1"/>
          <w:sz w:val="28"/>
          <w:szCs w:val="28"/>
        </w:rPr>
        <w:t>Z tej okazji wydano</w:t>
      </w:r>
      <w:r w:rsidRPr="00BA3A25">
        <w:rPr>
          <w:color w:val="000000" w:themeColor="text1"/>
          <w:sz w:val="28"/>
          <w:szCs w:val="28"/>
        </w:rPr>
        <w:t xml:space="preserve"> płytę</w:t>
      </w:r>
      <w:r>
        <w:rPr>
          <w:color w:val="000000" w:themeColor="text1"/>
          <w:sz w:val="28"/>
          <w:szCs w:val="28"/>
        </w:rPr>
        <w:br/>
        <w:t>z utworami Z</w:t>
      </w:r>
      <w:r w:rsidRPr="00BA3A25">
        <w:rPr>
          <w:color w:val="000000" w:themeColor="text1"/>
          <w:sz w:val="28"/>
          <w:szCs w:val="28"/>
        </w:rPr>
        <w:t>espołu pt.”Gdzi</w:t>
      </w:r>
      <w:r>
        <w:rPr>
          <w:color w:val="000000" w:themeColor="text1"/>
          <w:sz w:val="28"/>
          <w:szCs w:val="28"/>
        </w:rPr>
        <w:t>e szumi gęsty las…” oraz folder okolicznościowy o Z</w:t>
      </w:r>
      <w:r w:rsidRPr="00BA3A25">
        <w:rPr>
          <w:color w:val="000000" w:themeColor="text1"/>
          <w:sz w:val="28"/>
          <w:szCs w:val="28"/>
        </w:rPr>
        <w:t>espole.</w:t>
      </w:r>
      <w:r>
        <w:rPr>
          <w:color w:val="000000" w:themeColor="text1"/>
          <w:sz w:val="28"/>
          <w:szCs w:val="28"/>
        </w:rPr>
        <w:t xml:space="preserve"> </w:t>
      </w:r>
      <w:r w:rsidRPr="00ED0D6E">
        <w:rPr>
          <w:color w:val="000000" w:themeColor="text1"/>
          <w:sz w:val="28"/>
          <w:szCs w:val="28"/>
        </w:rPr>
        <w:t>Uczestniczyło 15 osób.</w:t>
      </w:r>
    </w:p>
    <w:p w:rsidR="00BA3A25" w:rsidRDefault="008433CC" w:rsidP="00ED0D6E">
      <w:pPr>
        <w:pStyle w:val="Akapitzlist"/>
        <w:numPr>
          <w:ilvl w:val="0"/>
          <w:numId w:val="31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Przekazano</w:t>
      </w:r>
      <w:r w:rsidR="00BA3A25">
        <w:rPr>
          <w:color w:val="000000" w:themeColor="text1"/>
          <w:sz w:val="28"/>
          <w:szCs w:val="28"/>
        </w:rPr>
        <w:t xml:space="preserve"> mieszkańcom Gminy biało-czerwone flagi</w:t>
      </w:r>
      <w:r>
        <w:rPr>
          <w:color w:val="000000" w:themeColor="text1"/>
          <w:sz w:val="28"/>
          <w:szCs w:val="28"/>
        </w:rPr>
        <w:t>,</w:t>
      </w:r>
      <w:r w:rsidR="00BA3A25">
        <w:rPr>
          <w:color w:val="000000" w:themeColor="text1"/>
          <w:sz w:val="28"/>
          <w:szCs w:val="28"/>
        </w:rPr>
        <w:t xml:space="preserve"> </w:t>
      </w:r>
      <w:r w:rsidR="00BA3A25">
        <w:rPr>
          <w:color w:val="000000" w:themeColor="text1"/>
          <w:sz w:val="28"/>
          <w:szCs w:val="28"/>
        </w:rPr>
        <w:br/>
        <w:t>w ramach akcji 1000 flag na 100-lecie Polski.</w:t>
      </w:r>
    </w:p>
    <w:p w:rsidR="00DD069E" w:rsidRPr="00DD069E" w:rsidRDefault="00DD069E" w:rsidP="00DD069E">
      <w:pPr>
        <w:pStyle w:val="Akapitzlist"/>
        <w:numPr>
          <w:ilvl w:val="0"/>
          <w:numId w:val="31"/>
        </w:numPr>
        <w:spacing w:line="360" w:lineRule="auto"/>
        <w:ind w:left="851" w:hanging="502"/>
        <w:rPr>
          <w:color w:val="000000" w:themeColor="text1"/>
          <w:sz w:val="28"/>
          <w:szCs w:val="28"/>
        </w:rPr>
      </w:pPr>
      <w:r w:rsidRPr="00DD069E">
        <w:rPr>
          <w:color w:val="000000" w:themeColor="text1"/>
          <w:sz w:val="28"/>
          <w:szCs w:val="28"/>
        </w:rPr>
        <w:t>Z okazji Dnia Niepodległości rozstrzygnięty został konkurs plastyczny pt. „ Marszałek Józef Piłsudski – wielki człowiek i wódz”. Uczestniczyło 7 osób.</w:t>
      </w:r>
    </w:p>
    <w:p w:rsidR="00DD069E" w:rsidRPr="00DD069E" w:rsidRDefault="00DD069E" w:rsidP="00DD069E">
      <w:pPr>
        <w:pStyle w:val="Akapitzlist"/>
        <w:numPr>
          <w:ilvl w:val="0"/>
          <w:numId w:val="31"/>
        </w:numPr>
        <w:spacing w:line="36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R</w:t>
      </w:r>
      <w:r w:rsidRPr="00DD069E">
        <w:rPr>
          <w:rFonts w:cs="Times New Roman"/>
          <w:color w:val="000000" w:themeColor="text1"/>
          <w:sz w:val="28"/>
          <w:szCs w:val="28"/>
        </w:rPr>
        <w:t>ozstrzy</w:t>
      </w:r>
      <w:r>
        <w:rPr>
          <w:rFonts w:cs="Times New Roman"/>
          <w:color w:val="000000" w:themeColor="text1"/>
          <w:sz w:val="28"/>
          <w:szCs w:val="28"/>
        </w:rPr>
        <w:t>gnięto</w:t>
      </w:r>
      <w:r w:rsidRPr="00DD069E">
        <w:rPr>
          <w:rFonts w:cs="Times New Roman"/>
          <w:color w:val="000000" w:themeColor="text1"/>
          <w:sz w:val="28"/>
          <w:szCs w:val="28"/>
        </w:rPr>
        <w:t xml:space="preserve"> konkurs na Szopkę Bożonarodzeniową. Uczestniczyło 8 osób.</w:t>
      </w:r>
    </w:p>
    <w:p w:rsidR="00DD069E" w:rsidRPr="00DD069E" w:rsidRDefault="00DD069E" w:rsidP="00DD069E">
      <w:pPr>
        <w:pStyle w:val="Akapitzlist"/>
        <w:numPr>
          <w:ilvl w:val="0"/>
          <w:numId w:val="31"/>
        </w:numPr>
        <w:spacing w:line="360" w:lineRule="auto"/>
        <w:rPr>
          <w:rFonts w:cs="Times New Roman"/>
          <w:color w:val="000000" w:themeColor="text1"/>
          <w:sz w:val="28"/>
          <w:szCs w:val="28"/>
        </w:rPr>
      </w:pPr>
      <w:r w:rsidRPr="00DD069E">
        <w:rPr>
          <w:rFonts w:cs="Times New Roman"/>
          <w:color w:val="000000" w:themeColor="text1"/>
          <w:sz w:val="28"/>
          <w:szCs w:val="28"/>
        </w:rPr>
        <w:t xml:space="preserve">Z okazji 30-lecia Samorządu </w:t>
      </w:r>
      <w:r>
        <w:rPr>
          <w:rFonts w:cs="Times New Roman"/>
          <w:color w:val="000000" w:themeColor="text1"/>
          <w:sz w:val="28"/>
          <w:szCs w:val="28"/>
        </w:rPr>
        <w:t>wydano</w:t>
      </w:r>
      <w:r w:rsidRPr="00DD069E">
        <w:rPr>
          <w:rFonts w:cs="Times New Roman"/>
          <w:color w:val="000000" w:themeColor="text1"/>
          <w:sz w:val="28"/>
          <w:szCs w:val="28"/>
        </w:rPr>
        <w:t xml:space="preserve"> publikację „Gmina Rokitno Dzieje Samorządu i Administracji w latach 1807-1990”</w:t>
      </w:r>
    </w:p>
    <w:p w:rsidR="00DD069E" w:rsidRPr="00DD069E" w:rsidRDefault="00DD069E" w:rsidP="00DD069E">
      <w:pPr>
        <w:pStyle w:val="Akapitzlist"/>
        <w:numPr>
          <w:ilvl w:val="0"/>
          <w:numId w:val="31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</w:t>
      </w:r>
      <w:r w:rsidRPr="00DD069E">
        <w:rPr>
          <w:color w:val="000000" w:themeColor="text1"/>
          <w:sz w:val="28"/>
          <w:szCs w:val="28"/>
        </w:rPr>
        <w:t xml:space="preserve"> trakcie realizacji </w:t>
      </w:r>
      <w:r>
        <w:rPr>
          <w:color w:val="000000" w:themeColor="text1"/>
          <w:sz w:val="28"/>
          <w:szCs w:val="28"/>
        </w:rPr>
        <w:t xml:space="preserve">jest </w:t>
      </w:r>
      <w:r w:rsidRPr="00DD069E">
        <w:rPr>
          <w:color w:val="000000" w:themeColor="text1"/>
          <w:sz w:val="28"/>
          <w:szCs w:val="28"/>
        </w:rPr>
        <w:t>Monografia Gminy Rokitno</w:t>
      </w:r>
      <w:r>
        <w:rPr>
          <w:color w:val="000000" w:themeColor="text1"/>
          <w:sz w:val="28"/>
          <w:szCs w:val="28"/>
        </w:rPr>
        <w:br/>
      </w:r>
      <w:r w:rsidRPr="00DD069E">
        <w:rPr>
          <w:color w:val="000000" w:themeColor="text1"/>
          <w:sz w:val="28"/>
          <w:szCs w:val="28"/>
        </w:rPr>
        <w:t>„ Z s</w:t>
      </w:r>
      <w:r>
        <w:rPr>
          <w:color w:val="000000" w:themeColor="text1"/>
          <w:sz w:val="28"/>
          <w:szCs w:val="28"/>
        </w:rPr>
        <w:t>zacunkiem do korzeni”.</w:t>
      </w:r>
    </w:p>
    <w:p w:rsidR="00262786" w:rsidRPr="00DD069E" w:rsidRDefault="00DD069E" w:rsidP="00DD069E">
      <w:pPr>
        <w:pStyle w:val="Akapitzlist"/>
        <w:numPr>
          <w:ilvl w:val="0"/>
          <w:numId w:val="31"/>
        </w:numPr>
        <w:spacing w:line="360" w:lineRule="auto"/>
        <w:rPr>
          <w:color w:val="000000" w:themeColor="text1"/>
          <w:sz w:val="28"/>
          <w:szCs w:val="28"/>
        </w:rPr>
      </w:pPr>
      <w:r w:rsidRPr="00DD069E">
        <w:rPr>
          <w:rFonts w:cs="Times New Roman"/>
          <w:bCs/>
          <w:sz w:val="28"/>
          <w:szCs w:val="28"/>
        </w:rPr>
        <w:t>GIK w Rokitnie przystąpiła do Projektu „Sieć na kulturę</w:t>
      </w:r>
      <w:r>
        <w:rPr>
          <w:rFonts w:cs="Times New Roman"/>
          <w:bCs/>
          <w:sz w:val="28"/>
          <w:szCs w:val="28"/>
        </w:rPr>
        <w:br/>
      </w:r>
      <w:r w:rsidRPr="00DD069E">
        <w:rPr>
          <w:rFonts w:cs="Times New Roman"/>
          <w:bCs/>
          <w:sz w:val="28"/>
          <w:szCs w:val="28"/>
        </w:rPr>
        <w:t>w podregionie bialskim” współfinansowany ze środków Europejskiego Funduszu Rozwoju Regionalnego w ramach Projektu Operacyjnego Polska Cyfrowa – orientacyjny czas realizacji maj 2021</w:t>
      </w:r>
      <w:r w:rsidR="00EC28FF">
        <w:rPr>
          <w:rFonts w:cs="Times New Roman"/>
          <w:bCs/>
          <w:sz w:val="28"/>
          <w:szCs w:val="28"/>
        </w:rPr>
        <w:t xml:space="preserve"> </w:t>
      </w:r>
      <w:r w:rsidRPr="00DD069E">
        <w:rPr>
          <w:rFonts w:cs="Times New Roman"/>
          <w:bCs/>
          <w:sz w:val="28"/>
          <w:szCs w:val="28"/>
        </w:rPr>
        <w:t>r</w:t>
      </w:r>
      <w:r w:rsidR="00EC28FF">
        <w:rPr>
          <w:rFonts w:cs="Times New Roman"/>
          <w:bCs/>
          <w:sz w:val="28"/>
          <w:szCs w:val="28"/>
        </w:rPr>
        <w:t>oku</w:t>
      </w:r>
      <w:r w:rsidRPr="00DD069E">
        <w:rPr>
          <w:rFonts w:cs="Times New Roman"/>
          <w:bCs/>
          <w:sz w:val="28"/>
          <w:szCs w:val="28"/>
        </w:rPr>
        <w:t>.</w:t>
      </w:r>
    </w:p>
    <w:p w:rsidR="00262786" w:rsidRPr="00DD069E" w:rsidRDefault="00262786" w:rsidP="006206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69E">
        <w:rPr>
          <w:rFonts w:ascii="Times New Roman" w:hAnsi="Times New Roman" w:cs="Times New Roman"/>
          <w:sz w:val="28"/>
          <w:szCs w:val="28"/>
        </w:rPr>
        <w:t>We wskazanych wydarzeniach wzięło udział ok. 1217 mieszkańców. Wydarzenia te wiązały się z poniesieniem kosztów w wysokości 35 811,93 zł.</w:t>
      </w:r>
    </w:p>
    <w:p w:rsidR="00262786" w:rsidRPr="00DD069E" w:rsidRDefault="00262786" w:rsidP="006206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69E">
        <w:rPr>
          <w:rFonts w:ascii="Times New Roman" w:hAnsi="Times New Roman" w:cs="Times New Roman"/>
          <w:sz w:val="28"/>
          <w:szCs w:val="28"/>
        </w:rPr>
        <w:t>Przy Gminnej Instytucji Kultury funkcjonują następujące grupy artystyczne: zespoły dzie</w:t>
      </w:r>
      <w:r w:rsidR="00DD069E">
        <w:rPr>
          <w:rFonts w:ascii="Times New Roman" w:hAnsi="Times New Roman" w:cs="Times New Roman"/>
          <w:sz w:val="28"/>
          <w:szCs w:val="28"/>
        </w:rPr>
        <w:t>cięce Stokrotki, Kolorowe Nutki i</w:t>
      </w:r>
      <w:r w:rsidRPr="00DD069E">
        <w:rPr>
          <w:rFonts w:ascii="Times New Roman" w:hAnsi="Times New Roman" w:cs="Times New Roman"/>
          <w:sz w:val="28"/>
          <w:szCs w:val="28"/>
        </w:rPr>
        <w:t xml:space="preserve"> Fantazja</w:t>
      </w:r>
      <w:r w:rsidR="00DD069E">
        <w:rPr>
          <w:rFonts w:ascii="Times New Roman" w:hAnsi="Times New Roman" w:cs="Times New Roman"/>
          <w:sz w:val="28"/>
          <w:szCs w:val="28"/>
        </w:rPr>
        <w:t>,</w:t>
      </w:r>
      <w:r w:rsidRPr="00DD069E">
        <w:rPr>
          <w:rFonts w:ascii="Times New Roman" w:hAnsi="Times New Roman" w:cs="Times New Roman"/>
          <w:sz w:val="28"/>
          <w:szCs w:val="28"/>
        </w:rPr>
        <w:t xml:space="preserve"> zespoły śpiewacze</w:t>
      </w:r>
      <w:r w:rsidR="00DD069E">
        <w:rPr>
          <w:rFonts w:ascii="Times New Roman" w:hAnsi="Times New Roman" w:cs="Times New Roman"/>
          <w:sz w:val="28"/>
          <w:szCs w:val="28"/>
        </w:rPr>
        <w:t>:</w:t>
      </w:r>
      <w:r w:rsidRPr="00DD069E">
        <w:rPr>
          <w:rFonts w:ascii="Times New Roman" w:hAnsi="Times New Roman" w:cs="Times New Roman"/>
          <w:sz w:val="28"/>
          <w:szCs w:val="28"/>
        </w:rPr>
        <w:t xml:space="preserve"> Podlasianki, Olszyna, Czeremcha, sekcje fitness z elem</w:t>
      </w:r>
      <w:r w:rsidR="00DD069E">
        <w:rPr>
          <w:rFonts w:ascii="Times New Roman" w:hAnsi="Times New Roman" w:cs="Times New Roman"/>
          <w:sz w:val="28"/>
          <w:szCs w:val="28"/>
        </w:rPr>
        <w:t xml:space="preserve">entami </w:t>
      </w:r>
      <w:r w:rsidR="00DD069E">
        <w:rPr>
          <w:rFonts w:ascii="Times New Roman" w:hAnsi="Times New Roman" w:cs="Times New Roman"/>
          <w:sz w:val="28"/>
          <w:szCs w:val="28"/>
        </w:rPr>
        <w:lastRenderedPageBreak/>
        <w:t>aerobiku,</w:t>
      </w:r>
      <w:r w:rsidR="003F31CC">
        <w:rPr>
          <w:rFonts w:ascii="Times New Roman" w:hAnsi="Times New Roman" w:cs="Times New Roman"/>
          <w:sz w:val="28"/>
          <w:szCs w:val="28"/>
        </w:rPr>
        <w:t xml:space="preserve"> nordic wal</w:t>
      </w:r>
      <w:r w:rsidR="00DD069E">
        <w:rPr>
          <w:rFonts w:ascii="Times New Roman" w:hAnsi="Times New Roman" w:cs="Times New Roman"/>
          <w:sz w:val="28"/>
          <w:szCs w:val="28"/>
        </w:rPr>
        <w:t>king oraz Koła Gospodyń Wiejskich</w:t>
      </w:r>
      <w:r w:rsidRPr="00DD069E">
        <w:rPr>
          <w:rFonts w:ascii="Times New Roman" w:hAnsi="Times New Roman" w:cs="Times New Roman"/>
          <w:sz w:val="28"/>
          <w:szCs w:val="28"/>
        </w:rPr>
        <w:t xml:space="preserve"> zrzeszające 210 mieszkańców.</w:t>
      </w:r>
    </w:p>
    <w:p w:rsidR="00896542" w:rsidRPr="00620666" w:rsidRDefault="00262786" w:rsidP="006206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69E">
        <w:rPr>
          <w:rFonts w:ascii="Times New Roman" w:hAnsi="Times New Roman" w:cs="Times New Roman"/>
          <w:sz w:val="28"/>
          <w:szCs w:val="28"/>
        </w:rPr>
        <w:t>Dział</w:t>
      </w:r>
      <w:r w:rsidR="00DD069E">
        <w:rPr>
          <w:rFonts w:ascii="Times New Roman" w:hAnsi="Times New Roman" w:cs="Times New Roman"/>
          <w:sz w:val="28"/>
          <w:szCs w:val="28"/>
        </w:rPr>
        <w:t xml:space="preserve">a 8 Kół Gospodyń Wiejskich, które </w:t>
      </w:r>
      <w:r w:rsidRPr="00DD069E">
        <w:rPr>
          <w:rFonts w:ascii="Times New Roman" w:hAnsi="Times New Roman" w:cs="Times New Roman"/>
          <w:sz w:val="28"/>
          <w:szCs w:val="28"/>
        </w:rPr>
        <w:t xml:space="preserve">funkcjonują  w następujących miejscowościach : Rokitno, Lipnica, Cieleśnica, Cieleśnica PGR, Olszyn, Kołczyn, Derło, Pratulin, oraz stowarzyszenie „ Klon” z Klonownicy Dużej. </w:t>
      </w:r>
    </w:p>
    <w:p w:rsidR="00244559" w:rsidRPr="00850FD4" w:rsidRDefault="0072232A" w:rsidP="00B343BB">
      <w:pPr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FD4">
        <w:rPr>
          <w:rFonts w:ascii="Times New Roman" w:hAnsi="Times New Roman" w:cs="Times New Roman"/>
          <w:b/>
          <w:sz w:val="28"/>
          <w:szCs w:val="28"/>
        </w:rPr>
        <w:t xml:space="preserve">IX. </w:t>
      </w:r>
      <w:r w:rsidR="00244559" w:rsidRPr="00850FD4">
        <w:rPr>
          <w:rFonts w:ascii="Times New Roman" w:hAnsi="Times New Roman" w:cs="Times New Roman"/>
          <w:b/>
          <w:sz w:val="28"/>
          <w:szCs w:val="28"/>
        </w:rPr>
        <w:t>Gospodarka odpadami</w:t>
      </w:r>
    </w:p>
    <w:p w:rsidR="00182BC6" w:rsidRPr="00182BC6" w:rsidRDefault="00182BC6" w:rsidP="00182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BC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182BC6">
        <w:rPr>
          <w:rFonts w:ascii="Times New Roman" w:hAnsi="Times New Roman" w:cs="Times New Roman"/>
          <w:sz w:val="28"/>
          <w:szCs w:val="28"/>
        </w:rPr>
        <w:t>Z oczyszczalni ścieków komunalnych w 2020</w:t>
      </w:r>
      <w:r>
        <w:rPr>
          <w:rFonts w:ascii="Times New Roman" w:hAnsi="Times New Roman" w:cs="Times New Roman"/>
          <w:sz w:val="28"/>
          <w:szCs w:val="28"/>
        </w:rPr>
        <w:t xml:space="preserve"> roku</w:t>
      </w:r>
      <w:r w:rsidRPr="00182BC6">
        <w:rPr>
          <w:rFonts w:ascii="Times New Roman" w:hAnsi="Times New Roman" w:cs="Times New Roman"/>
          <w:sz w:val="28"/>
          <w:szCs w:val="28"/>
        </w:rPr>
        <w:t xml:space="preserve"> korzystało 210 mieszkańców zamieszkałych w Cieleśnicy PGR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82BC6">
        <w:rPr>
          <w:rFonts w:ascii="Times New Roman" w:hAnsi="Times New Roman" w:cs="Times New Roman"/>
          <w:sz w:val="28"/>
          <w:szCs w:val="28"/>
        </w:rPr>
        <w:t xml:space="preserve"> co stanowi   7,00%</w:t>
      </w:r>
      <w:r>
        <w:rPr>
          <w:rFonts w:ascii="Times New Roman" w:hAnsi="Times New Roman" w:cs="Times New Roman"/>
          <w:sz w:val="28"/>
          <w:szCs w:val="28"/>
        </w:rPr>
        <w:t xml:space="preserve">  wszystkich</w:t>
      </w:r>
      <w:r w:rsidRPr="00182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mieszkańców </w:t>
      </w:r>
      <w:r w:rsidRPr="00182BC6">
        <w:rPr>
          <w:rFonts w:ascii="Times New Roman" w:hAnsi="Times New Roman" w:cs="Times New Roman"/>
          <w:sz w:val="28"/>
          <w:szCs w:val="28"/>
        </w:rPr>
        <w:t>Gminy .</w:t>
      </w:r>
    </w:p>
    <w:p w:rsidR="00182BC6" w:rsidRPr="00182BC6" w:rsidRDefault="00182BC6" w:rsidP="00182BC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BC6">
        <w:rPr>
          <w:rFonts w:ascii="Times New Roman" w:hAnsi="Times New Roman" w:cs="Times New Roman"/>
          <w:sz w:val="28"/>
          <w:szCs w:val="28"/>
        </w:rPr>
        <w:t>W 2020</w:t>
      </w:r>
      <w:r>
        <w:rPr>
          <w:rFonts w:ascii="Times New Roman" w:hAnsi="Times New Roman" w:cs="Times New Roman"/>
          <w:sz w:val="28"/>
          <w:szCs w:val="28"/>
        </w:rPr>
        <w:t xml:space="preserve"> roku na terenie Gminy nie było legalnych</w:t>
      </w:r>
      <w:r w:rsidRPr="00182BC6">
        <w:rPr>
          <w:rFonts w:ascii="Times New Roman" w:hAnsi="Times New Roman" w:cs="Times New Roman"/>
          <w:sz w:val="28"/>
          <w:szCs w:val="28"/>
        </w:rPr>
        <w:t xml:space="preserve"> ani nie legalnych wysypisk śmieci. Wszystkie śmieci były zb</w:t>
      </w:r>
      <w:r>
        <w:rPr>
          <w:rFonts w:ascii="Times New Roman" w:hAnsi="Times New Roman" w:cs="Times New Roman"/>
          <w:sz w:val="28"/>
          <w:szCs w:val="28"/>
        </w:rPr>
        <w:t>ierane przez Przedsiębiorstwo „</w:t>
      </w:r>
      <w:r w:rsidRPr="00182BC6">
        <w:rPr>
          <w:rFonts w:ascii="Times New Roman" w:hAnsi="Times New Roman" w:cs="Times New Roman"/>
          <w:sz w:val="28"/>
          <w:szCs w:val="28"/>
        </w:rPr>
        <w:t>KOMUNALNIK”  z  Białej Podlaskiej.</w:t>
      </w:r>
    </w:p>
    <w:p w:rsidR="00182BC6" w:rsidRPr="00182BC6" w:rsidRDefault="00182BC6" w:rsidP="00182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BC6">
        <w:rPr>
          <w:rFonts w:ascii="Times New Roman" w:hAnsi="Times New Roman" w:cs="Times New Roman"/>
          <w:sz w:val="28"/>
          <w:szCs w:val="28"/>
        </w:rPr>
        <w:t>Wpływy z opłat za odpady komunalne w 2020 roku – 389 378,03 zł</w:t>
      </w:r>
    </w:p>
    <w:p w:rsidR="00182BC6" w:rsidRPr="00182BC6" w:rsidRDefault="00182BC6" w:rsidP="00182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BC6">
        <w:rPr>
          <w:rFonts w:ascii="Times New Roman" w:hAnsi="Times New Roman" w:cs="Times New Roman"/>
          <w:sz w:val="28"/>
          <w:szCs w:val="28"/>
        </w:rPr>
        <w:t xml:space="preserve">Zaległości w opłatach za odpady komunalne od 2013 roku wynoszą  - 42 378,50 zł. </w:t>
      </w:r>
    </w:p>
    <w:p w:rsidR="00182BC6" w:rsidRPr="00182BC6" w:rsidRDefault="00182BC6" w:rsidP="00182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BC6">
        <w:rPr>
          <w:rFonts w:ascii="Times New Roman" w:hAnsi="Times New Roman" w:cs="Times New Roman"/>
          <w:sz w:val="28"/>
          <w:szCs w:val="28"/>
        </w:rPr>
        <w:t xml:space="preserve">Wydatki </w:t>
      </w:r>
      <w:r>
        <w:rPr>
          <w:rFonts w:ascii="Times New Roman" w:hAnsi="Times New Roman" w:cs="Times New Roman"/>
          <w:sz w:val="28"/>
          <w:szCs w:val="28"/>
        </w:rPr>
        <w:t>w 2020 roku</w:t>
      </w:r>
      <w:r w:rsidRPr="00182BC6">
        <w:rPr>
          <w:rFonts w:ascii="Times New Roman" w:hAnsi="Times New Roman" w:cs="Times New Roman"/>
          <w:sz w:val="28"/>
          <w:szCs w:val="28"/>
        </w:rPr>
        <w:t>: ogółem  -  376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BC6">
        <w:rPr>
          <w:rFonts w:ascii="Times New Roman" w:hAnsi="Times New Roman" w:cs="Times New Roman"/>
          <w:sz w:val="28"/>
          <w:szCs w:val="28"/>
        </w:rPr>
        <w:t>450,96 zł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2BC6" w:rsidRPr="00182BC6" w:rsidRDefault="00182BC6" w:rsidP="00182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BC6">
        <w:rPr>
          <w:rFonts w:ascii="Times New Roman" w:hAnsi="Times New Roman" w:cs="Times New Roman"/>
          <w:sz w:val="28"/>
          <w:szCs w:val="28"/>
        </w:rPr>
        <w:t xml:space="preserve">    w tym – za odbiór i zagospodarowanie odpadów -</w:t>
      </w:r>
      <w:r w:rsidR="00896542">
        <w:rPr>
          <w:rFonts w:ascii="Times New Roman" w:hAnsi="Times New Roman" w:cs="Times New Roman"/>
          <w:sz w:val="28"/>
          <w:szCs w:val="28"/>
        </w:rPr>
        <w:t xml:space="preserve"> </w:t>
      </w:r>
      <w:r w:rsidRPr="00182BC6">
        <w:rPr>
          <w:rFonts w:ascii="Times New Roman" w:hAnsi="Times New Roman" w:cs="Times New Roman"/>
          <w:sz w:val="28"/>
          <w:szCs w:val="28"/>
        </w:rPr>
        <w:t>304 658,01 zł</w:t>
      </w:r>
    </w:p>
    <w:p w:rsidR="00182BC6" w:rsidRPr="00182BC6" w:rsidRDefault="00A27F4F" w:rsidP="00182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- </w:t>
      </w:r>
      <w:r w:rsidR="00182BC6" w:rsidRPr="00182BC6">
        <w:rPr>
          <w:rFonts w:ascii="Times New Roman" w:hAnsi="Times New Roman" w:cs="Times New Roman"/>
          <w:sz w:val="28"/>
          <w:szCs w:val="28"/>
        </w:rPr>
        <w:t>wynagrodzenie pracownika – 42 831,44 zł</w:t>
      </w:r>
    </w:p>
    <w:p w:rsidR="00182BC6" w:rsidRPr="00182BC6" w:rsidRDefault="00182BC6" w:rsidP="00182B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BC6">
        <w:rPr>
          <w:rFonts w:ascii="Times New Roman" w:hAnsi="Times New Roman" w:cs="Times New Roman"/>
          <w:sz w:val="28"/>
          <w:szCs w:val="28"/>
        </w:rPr>
        <w:t xml:space="preserve">                 -  prowizja dla sołtysów            -  9 526,33 zł </w:t>
      </w:r>
    </w:p>
    <w:p w:rsidR="00182BC6" w:rsidRPr="00182BC6" w:rsidRDefault="00182BC6" w:rsidP="00182BC6">
      <w:pPr>
        <w:jc w:val="both"/>
        <w:rPr>
          <w:rFonts w:ascii="Times New Roman" w:hAnsi="Times New Roman" w:cs="Times New Roman"/>
          <w:sz w:val="28"/>
          <w:szCs w:val="28"/>
        </w:rPr>
      </w:pPr>
      <w:r w:rsidRPr="00182BC6">
        <w:rPr>
          <w:rFonts w:ascii="Times New Roman" w:hAnsi="Times New Roman" w:cs="Times New Roman"/>
          <w:sz w:val="28"/>
          <w:szCs w:val="28"/>
        </w:rPr>
        <w:t xml:space="preserve">                 -  pozostałe wydatki                  -  4 434,92 zł </w:t>
      </w:r>
    </w:p>
    <w:p w:rsidR="00462BFB" w:rsidRDefault="00462BFB" w:rsidP="00462B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2FB8">
        <w:rPr>
          <w:rFonts w:ascii="Times New Roman" w:hAnsi="Times New Roman" w:cs="Times New Roman"/>
          <w:sz w:val="28"/>
          <w:szCs w:val="28"/>
        </w:rPr>
        <w:t xml:space="preserve">Analiza danych dotyczących podłączenia budynków mieszkalnych zlokalizowanych na obszarze gminy </w:t>
      </w:r>
      <w:r>
        <w:rPr>
          <w:rFonts w:ascii="Times New Roman" w:hAnsi="Times New Roman" w:cs="Times New Roman"/>
          <w:sz w:val="28"/>
          <w:szCs w:val="28"/>
        </w:rPr>
        <w:t>Rokitno</w:t>
      </w:r>
      <w:r w:rsidRPr="00A22FB8">
        <w:rPr>
          <w:rFonts w:ascii="Times New Roman" w:hAnsi="Times New Roman" w:cs="Times New Roman"/>
          <w:sz w:val="28"/>
          <w:szCs w:val="28"/>
        </w:rPr>
        <w:t xml:space="preserve"> do sieci wodociągowej pokazuje, że gmina dysponuje dobrze rozwiniętą siecią wodociągową. </w:t>
      </w:r>
    </w:p>
    <w:p w:rsidR="00462BFB" w:rsidRDefault="00462BFB" w:rsidP="00462B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Stan infrastruktury na </w:t>
      </w:r>
      <w:r w:rsidRPr="00A22FB8">
        <w:rPr>
          <w:rFonts w:ascii="Times New Roman" w:hAnsi="Times New Roman" w:cs="Times New Roman"/>
          <w:sz w:val="28"/>
          <w:szCs w:val="28"/>
        </w:rPr>
        <w:t>31.12.20</w:t>
      </w:r>
      <w:r>
        <w:rPr>
          <w:rFonts w:ascii="Times New Roman" w:hAnsi="Times New Roman" w:cs="Times New Roman"/>
          <w:sz w:val="28"/>
          <w:szCs w:val="28"/>
        </w:rPr>
        <w:t>20 rok:</w:t>
      </w:r>
    </w:p>
    <w:p w:rsidR="00462BFB" w:rsidRDefault="00462BFB" w:rsidP="00462BFB">
      <w:pPr>
        <w:pStyle w:val="Akapitzlist"/>
        <w:numPr>
          <w:ilvl w:val="0"/>
          <w:numId w:val="32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s</w:t>
      </w:r>
      <w:r w:rsidRPr="00462BFB">
        <w:rPr>
          <w:rFonts w:cs="Times New Roman"/>
          <w:sz w:val="28"/>
          <w:szCs w:val="28"/>
        </w:rPr>
        <w:t>tacje uzdatniania wody - 1 szt.</w:t>
      </w:r>
      <w:r>
        <w:rPr>
          <w:rFonts w:cs="Times New Roman"/>
          <w:sz w:val="28"/>
          <w:szCs w:val="28"/>
        </w:rPr>
        <w:t>,</w:t>
      </w:r>
    </w:p>
    <w:p w:rsidR="00462BFB" w:rsidRDefault="00462BFB" w:rsidP="00462BFB">
      <w:pPr>
        <w:pStyle w:val="Akapitzlist"/>
        <w:numPr>
          <w:ilvl w:val="0"/>
          <w:numId w:val="32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z</w:t>
      </w:r>
      <w:r w:rsidRPr="00462BFB">
        <w:rPr>
          <w:rFonts w:cs="Times New Roman"/>
          <w:sz w:val="28"/>
          <w:szCs w:val="28"/>
        </w:rPr>
        <w:t>biorcza sieć wodociągowa - 89,27 km</w:t>
      </w:r>
      <w:r>
        <w:rPr>
          <w:rFonts w:cs="Times New Roman"/>
          <w:sz w:val="28"/>
          <w:szCs w:val="28"/>
        </w:rPr>
        <w:t>,</w:t>
      </w:r>
    </w:p>
    <w:p w:rsidR="00462BFB" w:rsidRDefault="00462BFB" w:rsidP="00462BFB">
      <w:pPr>
        <w:pStyle w:val="Akapitzlist"/>
        <w:numPr>
          <w:ilvl w:val="0"/>
          <w:numId w:val="32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z</w:t>
      </w:r>
      <w:r w:rsidRPr="00462BFB">
        <w:rPr>
          <w:rFonts w:cs="Times New Roman"/>
          <w:sz w:val="28"/>
          <w:szCs w:val="28"/>
        </w:rPr>
        <w:t>biorcza sieć kanalizacji sanitarnej - 1,00 km</w:t>
      </w:r>
      <w:r>
        <w:rPr>
          <w:rFonts w:cs="Times New Roman"/>
          <w:sz w:val="28"/>
          <w:szCs w:val="28"/>
        </w:rPr>
        <w:t>,</w:t>
      </w:r>
    </w:p>
    <w:p w:rsidR="00462BFB" w:rsidRDefault="00462BFB" w:rsidP="00462BFB">
      <w:pPr>
        <w:pStyle w:val="Akapitzlist"/>
        <w:numPr>
          <w:ilvl w:val="0"/>
          <w:numId w:val="32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</w:t>
      </w:r>
      <w:r w:rsidRPr="00462BFB">
        <w:rPr>
          <w:rFonts w:cs="Times New Roman"/>
          <w:sz w:val="28"/>
          <w:szCs w:val="28"/>
        </w:rPr>
        <w:t>ndywidualne wiejskie oczyszczalnie ścieków - 75 szt.</w:t>
      </w:r>
      <w:r>
        <w:rPr>
          <w:rFonts w:cs="Times New Roman"/>
          <w:sz w:val="28"/>
          <w:szCs w:val="28"/>
        </w:rPr>
        <w:t>,</w:t>
      </w:r>
    </w:p>
    <w:p w:rsidR="00462BFB" w:rsidRDefault="00462BFB" w:rsidP="00462BFB">
      <w:pPr>
        <w:pStyle w:val="Akapitzlist"/>
        <w:numPr>
          <w:ilvl w:val="0"/>
          <w:numId w:val="32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</w:t>
      </w:r>
      <w:r w:rsidRPr="00462BFB">
        <w:rPr>
          <w:rFonts w:cs="Times New Roman"/>
          <w:sz w:val="28"/>
          <w:szCs w:val="28"/>
        </w:rPr>
        <w:t>udynki mieszkalne przyłączone do sieci kanalizacyjnej - 18 szt.</w:t>
      </w:r>
      <w:r>
        <w:rPr>
          <w:rFonts w:cs="Times New Roman"/>
          <w:sz w:val="28"/>
          <w:szCs w:val="28"/>
        </w:rPr>
        <w:t>,</w:t>
      </w:r>
    </w:p>
    <w:p w:rsidR="00DE1EA6" w:rsidRDefault="00462BFB" w:rsidP="00713362">
      <w:pPr>
        <w:pStyle w:val="Akapitzlist"/>
        <w:numPr>
          <w:ilvl w:val="0"/>
          <w:numId w:val="32"/>
        </w:numPr>
        <w:spacing w:after="0"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</w:t>
      </w:r>
      <w:r w:rsidRPr="00462BFB">
        <w:rPr>
          <w:rFonts w:cs="Times New Roman"/>
          <w:sz w:val="28"/>
          <w:szCs w:val="28"/>
        </w:rPr>
        <w:t>udynki mieszkalne przyłączone do sieci wodociągowej - 862 szt.</w:t>
      </w:r>
    </w:p>
    <w:p w:rsidR="00A27F4F" w:rsidRPr="00A27F4F" w:rsidRDefault="00A27F4F" w:rsidP="00A27F4F">
      <w:pPr>
        <w:pStyle w:val="Akapitzlist"/>
        <w:spacing w:after="0" w:line="360" w:lineRule="auto"/>
        <w:rPr>
          <w:rFonts w:cs="Times New Roman"/>
          <w:sz w:val="28"/>
          <w:szCs w:val="28"/>
        </w:rPr>
      </w:pPr>
    </w:p>
    <w:p w:rsidR="00244559" w:rsidRPr="00352DB0" w:rsidRDefault="0072232A" w:rsidP="00B343B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52DB0">
        <w:rPr>
          <w:rFonts w:ascii="Times New Roman" w:hAnsi="Times New Roman" w:cs="Times New Roman"/>
          <w:b/>
          <w:sz w:val="28"/>
          <w:szCs w:val="28"/>
        </w:rPr>
        <w:t xml:space="preserve">X. </w:t>
      </w:r>
      <w:r w:rsidR="00244559" w:rsidRPr="00352DB0">
        <w:rPr>
          <w:rFonts w:ascii="Times New Roman" w:hAnsi="Times New Roman" w:cs="Times New Roman"/>
          <w:b/>
          <w:sz w:val="28"/>
          <w:szCs w:val="28"/>
        </w:rPr>
        <w:t>Realizacja uchwał Rady Gminy</w:t>
      </w:r>
    </w:p>
    <w:p w:rsidR="002F604D" w:rsidRPr="002F604D" w:rsidRDefault="002F604D" w:rsidP="002F604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604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2020 roku Rada Gminy VIII kadencji podjęła 62 uchwały, w sprawach budżetu gminy i wieloletniej prognozy finansowej, oświaty, pomocy społecznej, podatków lokalnych, i innych sprawach gospodarczych. </w:t>
      </w:r>
    </w:p>
    <w:p w:rsidR="002F604D" w:rsidRPr="002F604D" w:rsidRDefault="002F604D" w:rsidP="002F604D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604D">
        <w:rPr>
          <w:rFonts w:ascii="Times New Roman" w:eastAsia="Times New Roman" w:hAnsi="Times New Roman" w:cs="Times New Roman"/>
          <w:sz w:val="28"/>
          <w:szCs w:val="28"/>
          <w:lang w:eastAsia="pl-PL"/>
        </w:rPr>
        <w:t>Wójt Gminy Rokitno wydał 82 zarządzenia.</w:t>
      </w:r>
    </w:p>
    <w:p w:rsidR="004C6026" w:rsidRPr="000C5771" w:rsidRDefault="004C6026" w:rsidP="00713362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3936" w:rsidRPr="002F604D" w:rsidRDefault="0072232A" w:rsidP="00B343B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04D">
        <w:rPr>
          <w:rFonts w:ascii="Times New Roman" w:hAnsi="Times New Roman" w:cs="Times New Roman"/>
          <w:b/>
          <w:sz w:val="28"/>
          <w:szCs w:val="28"/>
        </w:rPr>
        <w:t xml:space="preserve">XI. </w:t>
      </w:r>
      <w:r w:rsidR="00EB3248" w:rsidRPr="002F604D">
        <w:rPr>
          <w:rFonts w:ascii="Times New Roman" w:hAnsi="Times New Roman" w:cs="Times New Roman"/>
          <w:b/>
          <w:sz w:val="28"/>
          <w:szCs w:val="28"/>
        </w:rPr>
        <w:t>Realizacja programów</w:t>
      </w:r>
    </w:p>
    <w:p w:rsidR="002F604D" w:rsidRPr="002F604D" w:rsidRDefault="002F604D" w:rsidP="002F604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604D">
        <w:rPr>
          <w:rFonts w:ascii="Times New Roman" w:hAnsi="Times New Roman"/>
          <w:sz w:val="28"/>
          <w:szCs w:val="28"/>
        </w:rPr>
        <w:t xml:space="preserve">W 2020 r. przeprowadzono konsultację społeczną dotyczącą projektu Programu współpracy z organizacjami pozarządowymi oraz innymi podmiotami w zakresie działalności pożytku publicznego na rok 2021.  </w:t>
      </w:r>
    </w:p>
    <w:p w:rsidR="002F604D" w:rsidRDefault="002F604D" w:rsidP="00A27F4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04D">
        <w:rPr>
          <w:rFonts w:ascii="Times New Roman" w:hAnsi="Times New Roman"/>
          <w:sz w:val="28"/>
          <w:szCs w:val="28"/>
        </w:rPr>
        <w:t>W ramach otwartych konkursów ofert, skierowanych do organizacji pozarządowych, po</w:t>
      </w:r>
      <w:r w:rsidR="002A3E65">
        <w:rPr>
          <w:rFonts w:ascii="Times New Roman" w:hAnsi="Times New Roman"/>
          <w:sz w:val="28"/>
          <w:szCs w:val="28"/>
        </w:rPr>
        <w:t>wierzono wykonanie zadania publicznego pn</w:t>
      </w:r>
      <w:r w:rsidRPr="002F604D">
        <w:rPr>
          <w:rFonts w:ascii="Times New Roman" w:hAnsi="Times New Roman"/>
          <w:sz w:val="28"/>
          <w:szCs w:val="28"/>
        </w:rPr>
        <w:t>:</w:t>
      </w:r>
      <w:r w:rsidR="002A3E65">
        <w:rPr>
          <w:rFonts w:ascii="Times New Roman" w:hAnsi="Times New Roman"/>
          <w:sz w:val="28"/>
          <w:szCs w:val="28"/>
        </w:rPr>
        <w:t xml:space="preserve"> </w:t>
      </w:r>
      <w:r w:rsidRPr="002A3E65">
        <w:rPr>
          <w:rFonts w:ascii="Times New Roman" w:hAnsi="Times New Roman" w:cs="Times New Roman"/>
          <w:sz w:val="28"/>
          <w:szCs w:val="28"/>
        </w:rPr>
        <w:t xml:space="preserve">„Upowszechnianie kultury </w:t>
      </w:r>
      <w:r w:rsidR="006B0085">
        <w:rPr>
          <w:rFonts w:ascii="Times New Roman" w:hAnsi="Times New Roman" w:cs="Times New Roman"/>
          <w:sz w:val="28"/>
          <w:szCs w:val="28"/>
        </w:rPr>
        <w:t>i sportu w Gminie Rokitno w 2020</w:t>
      </w:r>
      <w:r w:rsidR="002A3E65">
        <w:rPr>
          <w:rFonts w:ascii="Times New Roman" w:hAnsi="Times New Roman" w:cs="Times New Roman"/>
          <w:sz w:val="28"/>
          <w:szCs w:val="28"/>
        </w:rPr>
        <w:t xml:space="preserve"> r.”.  W</w:t>
      </w:r>
      <w:r w:rsidRPr="002A3E65">
        <w:rPr>
          <w:rFonts w:ascii="Times New Roman" w:hAnsi="Times New Roman" w:cs="Times New Roman"/>
          <w:sz w:val="28"/>
          <w:szCs w:val="28"/>
        </w:rPr>
        <w:t xml:space="preserve">płynęła </w:t>
      </w:r>
      <w:r w:rsidR="002A3E65">
        <w:rPr>
          <w:rFonts w:ascii="Times New Roman" w:hAnsi="Times New Roman" w:cs="Times New Roman"/>
          <w:sz w:val="28"/>
          <w:szCs w:val="28"/>
        </w:rPr>
        <w:t>jedna</w:t>
      </w:r>
      <w:r w:rsidRPr="002A3E65">
        <w:rPr>
          <w:rFonts w:ascii="Times New Roman" w:hAnsi="Times New Roman" w:cs="Times New Roman"/>
          <w:sz w:val="28"/>
          <w:szCs w:val="28"/>
        </w:rPr>
        <w:t xml:space="preserve"> oferta </w:t>
      </w:r>
      <w:r w:rsidR="002A3E65">
        <w:rPr>
          <w:rFonts w:ascii="Times New Roman" w:hAnsi="Times New Roman" w:cs="Times New Roman"/>
          <w:sz w:val="28"/>
          <w:szCs w:val="28"/>
        </w:rPr>
        <w:t xml:space="preserve">od </w:t>
      </w:r>
      <w:r w:rsidRPr="002A3E65">
        <w:rPr>
          <w:rFonts w:ascii="Times New Roman" w:hAnsi="Times New Roman" w:cs="Times New Roman"/>
          <w:sz w:val="28"/>
          <w:szCs w:val="28"/>
        </w:rPr>
        <w:t>Gminnego Ludowego Klubu Sportowego „Rokitno” , opiewającą na kwotę 31 000,00 zł</w:t>
      </w:r>
      <w:r w:rsidR="00A27F4F">
        <w:rPr>
          <w:rFonts w:ascii="Times New Roman" w:hAnsi="Times New Roman" w:cs="Times New Roman"/>
          <w:sz w:val="28"/>
          <w:szCs w:val="28"/>
        </w:rPr>
        <w:t>., która ze względu na panującą pandemię została zmniejszona na kwotę 17 000,00 zł.,</w:t>
      </w:r>
      <w:r w:rsidRPr="002A3E65">
        <w:rPr>
          <w:rFonts w:ascii="Times New Roman" w:hAnsi="Times New Roman" w:cs="Times New Roman"/>
          <w:sz w:val="28"/>
          <w:szCs w:val="28"/>
        </w:rPr>
        <w:t xml:space="preserve"> </w:t>
      </w:r>
      <w:r w:rsidR="002A3E65">
        <w:rPr>
          <w:rFonts w:ascii="Times New Roman" w:hAnsi="Times New Roman" w:cs="Times New Roman"/>
          <w:sz w:val="28"/>
          <w:szCs w:val="28"/>
        </w:rPr>
        <w:t>– zadanie zostało zrealizowane</w:t>
      </w:r>
      <w:r w:rsidRPr="002A3E65">
        <w:rPr>
          <w:rFonts w:ascii="Times New Roman" w:hAnsi="Times New Roman" w:cs="Times New Roman"/>
          <w:sz w:val="28"/>
          <w:szCs w:val="28"/>
        </w:rPr>
        <w:t>.</w:t>
      </w:r>
    </w:p>
    <w:p w:rsidR="00352DB0" w:rsidRPr="00352DB0" w:rsidRDefault="00352DB0" w:rsidP="006C2E12">
      <w:pPr>
        <w:spacing w:line="36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realizacj</w:t>
      </w:r>
      <w:r w:rsidR="006C2E12">
        <w:rPr>
          <w:rFonts w:ascii="Times New Roman" w:hAnsi="Times New Roman" w:cs="Times New Roman"/>
          <w:sz w:val="28"/>
          <w:szCs w:val="28"/>
        </w:rPr>
        <w:t xml:space="preserve">ę </w:t>
      </w:r>
      <w:r w:rsidRPr="00352DB0">
        <w:rPr>
          <w:rFonts w:ascii="Times New Roman" w:hAnsi="Times New Roman" w:cs="Times New Roman"/>
          <w:sz w:val="28"/>
          <w:szCs w:val="28"/>
        </w:rPr>
        <w:t>Program</w:t>
      </w:r>
      <w:r w:rsidR="006C2E12">
        <w:rPr>
          <w:rFonts w:ascii="Times New Roman" w:hAnsi="Times New Roman" w:cs="Times New Roman"/>
          <w:sz w:val="28"/>
          <w:szCs w:val="28"/>
        </w:rPr>
        <w:t>u profilaktyki i rozwiązywania problemów alkoholowych i narkotykowych</w:t>
      </w:r>
      <w:r w:rsidRPr="00352DB0">
        <w:rPr>
          <w:rFonts w:ascii="Times New Roman" w:hAnsi="Times New Roman" w:cs="Times New Roman"/>
          <w:sz w:val="28"/>
          <w:szCs w:val="28"/>
        </w:rPr>
        <w:t xml:space="preserve"> </w:t>
      </w:r>
      <w:r w:rsidR="006C2E12">
        <w:rPr>
          <w:rFonts w:ascii="Times New Roman" w:hAnsi="Times New Roman" w:cs="Times New Roman"/>
          <w:sz w:val="28"/>
          <w:szCs w:val="28"/>
        </w:rPr>
        <w:t>wydatkowano z budżetu gminy wydatkowano kwotę</w:t>
      </w:r>
      <w:r w:rsidRPr="00352DB0">
        <w:rPr>
          <w:rFonts w:ascii="Times New Roman" w:hAnsi="Times New Roman" w:cs="Times New Roman"/>
          <w:sz w:val="28"/>
          <w:szCs w:val="28"/>
        </w:rPr>
        <w:t xml:space="preserve"> </w:t>
      </w:r>
      <w:r w:rsidR="006C2E12">
        <w:rPr>
          <w:rFonts w:ascii="Times New Roman" w:hAnsi="Times New Roman" w:cs="Times New Roman"/>
          <w:sz w:val="28"/>
          <w:szCs w:val="28"/>
        </w:rPr>
        <w:t xml:space="preserve"> </w:t>
      </w:r>
      <w:r w:rsidRPr="00352DB0">
        <w:rPr>
          <w:rFonts w:ascii="Times New Roman" w:hAnsi="Times New Roman" w:cs="Times New Roman"/>
          <w:sz w:val="28"/>
          <w:szCs w:val="28"/>
        </w:rPr>
        <w:t xml:space="preserve"> </w:t>
      </w:r>
      <w:r w:rsidR="006C2E12">
        <w:rPr>
          <w:rFonts w:ascii="Times New Roman" w:hAnsi="Times New Roman" w:cs="Times New Roman"/>
          <w:sz w:val="28"/>
          <w:szCs w:val="28"/>
        </w:rPr>
        <w:t>12 407,73</w:t>
      </w:r>
      <w:r w:rsidRPr="00352DB0">
        <w:rPr>
          <w:rFonts w:ascii="Times New Roman" w:hAnsi="Times New Roman" w:cs="Times New Roman"/>
          <w:sz w:val="28"/>
          <w:szCs w:val="28"/>
        </w:rPr>
        <w:t xml:space="preserve"> zł</w:t>
      </w:r>
      <w:r w:rsidR="006C2E12">
        <w:rPr>
          <w:rFonts w:ascii="Times New Roman" w:hAnsi="Times New Roman" w:cs="Times New Roman"/>
          <w:sz w:val="28"/>
          <w:szCs w:val="28"/>
        </w:rPr>
        <w:t>. Z</w:t>
      </w:r>
      <w:r w:rsidRPr="00352DB0">
        <w:rPr>
          <w:rFonts w:ascii="Times New Roman" w:hAnsi="Times New Roman" w:cs="Times New Roman"/>
          <w:sz w:val="28"/>
          <w:szCs w:val="28"/>
        </w:rPr>
        <w:t xml:space="preserve"> programu skorzystało </w:t>
      </w:r>
      <w:r w:rsidR="006C2E12">
        <w:rPr>
          <w:rFonts w:ascii="Times New Roman" w:hAnsi="Times New Roman" w:cs="Times New Roman"/>
          <w:sz w:val="28"/>
          <w:szCs w:val="28"/>
        </w:rPr>
        <w:t>2</w:t>
      </w:r>
      <w:r w:rsidRPr="00352DB0">
        <w:rPr>
          <w:rFonts w:ascii="Times New Roman" w:hAnsi="Times New Roman" w:cs="Times New Roman"/>
          <w:sz w:val="28"/>
          <w:szCs w:val="28"/>
        </w:rPr>
        <w:t>90 osób.</w:t>
      </w:r>
    </w:p>
    <w:p w:rsidR="00352DB0" w:rsidRPr="002A3E65" w:rsidRDefault="006C2E12" w:rsidP="00A27F4F">
      <w:pPr>
        <w:spacing w:line="36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Program</w:t>
      </w:r>
      <w:r w:rsidR="00352DB0" w:rsidRPr="00352DB0">
        <w:rPr>
          <w:rFonts w:ascii="Times New Roman" w:hAnsi="Times New Roman" w:cs="Times New Roman"/>
          <w:sz w:val="28"/>
          <w:szCs w:val="28"/>
        </w:rPr>
        <w:t xml:space="preserve"> te</w:t>
      </w:r>
      <w:r>
        <w:rPr>
          <w:rFonts w:ascii="Times New Roman" w:hAnsi="Times New Roman" w:cs="Times New Roman"/>
          <w:sz w:val="28"/>
          <w:szCs w:val="28"/>
        </w:rPr>
        <w:t>n był zrealizowany</w:t>
      </w:r>
      <w:r w:rsidR="00352DB0" w:rsidRPr="00352DB0">
        <w:rPr>
          <w:rFonts w:ascii="Times New Roman" w:hAnsi="Times New Roman" w:cs="Times New Roman"/>
          <w:sz w:val="28"/>
          <w:szCs w:val="28"/>
        </w:rPr>
        <w:t xml:space="preserve"> przez Gminną Komisję Rozwiązywania Problemów Alkoholowych w Rokitnie.</w:t>
      </w:r>
      <w:r w:rsidRPr="006C2E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363" w:rsidRPr="00B755D7" w:rsidRDefault="00E67363" w:rsidP="00B4713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5D7">
        <w:rPr>
          <w:rFonts w:ascii="Times New Roman" w:hAnsi="Times New Roman" w:cs="Times New Roman"/>
          <w:sz w:val="28"/>
          <w:szCs w:val="28"/>
        </w:rPr>
        <w:t>Na realizację zadań wynikających z Programu opieki nad zwierzętami bezdomnymi oraz zapobiegania bezdomności zwie</w:t>
      </w:r>
      <w:r w:rsidR="00B755D7" w:rsidRPr="00B755D7">
        <w:rPr>
          <w:rFonts w:ascii="Times New Roman" w:hAnsi="Times New Roman" w:cs="Times New Roman"/>
          <w:sz w:val="28"/>
          <w:szCs w:val="28"/>
        </w:rPr>
        <w:t>rząt wydatkowano kwotę</w:t>
      </w:r>
      <w:r w:rsidR="00B755D7">
        <w:rPr>
          <w:rFonts w:ascii="Times New Roman" w:hAnsi="Times New Roman" w:cs="Times New Roman"/>
          <w:sz w:val="28"/>
          <w:szCs w:val="28"/>
        </w:rPr>
        <w:br/>
      </w:r>
      <w:r w:rsidR="00B755D7" w:rsidRPr="00B755D7">
        <w:rPr>
          <w:rFonts w:ascii="Times New Roman" w:hAnsi="Times New Roman" w:cs="Times New Roman"/>
          <w:sz w:val="28"/>
          <w:szCs w:val="28"/>
        </w:rPr>
        <w:t>28 919,80 zł, zapewniając opiekę dla 12</w:t>
      </w:r>
      <w:r w:rsidRPr="00B755D7">
        <w:rPr>
          <w:rFonts w:ascii="Times New Roman" w:hAnsi="Times New Roman" w:cs="Times New Roman"/>
          <w:sz w:val="28"/>
          <w:szCs w:val="28"/>
        </w:rPr>
        <w:t xml:space="preserve"> </w:t>
      </w:r>
      <w:r w:rsidR="00B4713D" w:rsidRPr="00B755D7">
        <w:rPr>
          <w:rFonts w:ascii="Times New Roman" w:hAnsi="Times New Roman" w:cs="Times New Roman"/>
          <w:sz w:val="28"/>
          <w:szCs w:val="28"/>
        </w:rPr>
        <w:t xml:space="preserve">bezdomnych </w:t>
      </w:r>
      <w:r w:rsidRPr="00B755D7">
        <w:rPr>
          <w:rFonts w:ascii="Times New Roman" w:hAnsi="Times New Roman" w:cs="Times New Roman"/>
          <w:sz w:val="28"/>
          <w:szCs w:val="28"/>
        </w:rPr>
        <w:t>zwierząt, z tego:</w:t>
      </w:r>
    </w:p>
    <w:p w:rsidR="00887091" w:rsidRPr="00B755D7" w:rsidRDefault="00887091" w:rsidP="00FB51C8">
      <w:pPr>
        <w:pStyle w:val="Akapitzlist"/>
        <w:numPr>
          <w:ilvl w:val="0"/>
          <w:numId w:val="9"/>
        </w:numPr>
        <w:spacing w:after="200" w:line="360" w:lineRule="auto"/>
        <w:ind w:left="567" w:hanging="207"/>
        <w:rPr>
          <w:rFonts w:cs="Times New Roman"/>
          <w:sz w:val="28"/>
          <w:szCs w:val="28"/>
        </w:rPr>
      </w:pPr>
      <w:r w:rsidRPr="00B755D7">
        <w:rPr>
          <w:rFonts w:cs="Times New Roman"/>
          <w:sz w:val="28"/>
          <w:szCs w:val="28"/>
        </w:rPr>
        <w:t>na utrz</w:t>
      </w:r>
      <w:r w:rsidR="00DC650C" w:rsidRPr="00B755D7">
        <w:rPr>
          <w:rFonts w:cs="Times New Roman"/>
          <w:sz w:val="28"/>
          <w:szCs w:val="28"/>
        </w:rPr>
        <w:t xml:space="preserve">ymanie psów w schronisku - </w:t>
      </w:r>
      <w:r w:rsidR="00B755D7" w:rsidRPr="00B755D7">
        <w:rPr>
          <w:rFonts w:cs="Times New Roman"/>
          <w:sz w:val="28"/>
          <w:szCs w:val="28"/>
        </w:rPr>
        <w:t>6 80</w:t>
      </w:r>
      <w:r w:rsidRPr="00B755D7">
        <w:rPr>
          <w:rFonts w:cs="Times New Roman"/>
          <w:sz w:val="28"/>
          <w:szCs w:val="28"/>
        </w:rPr>
        <w:t>0,00 zł</w:t>
      </w:r>
    </w:p>
    <w:p w:rsidR="00887091" w:rsidRPr="00B755D7" w:rsidRDefault="00887091" w:rsidP="00FB51C8">
      <w:pPr>
        <w:pStyle w:val="Akapitzlist"/>
        <w:numPr>
          <w:ilvl w:val="0"/>
          <w:numId w:val="9"/>
        </w:numPr>
        <w:spacing w:after="200" w:line="360" w:lineRule="auto"/>
        <w:ind w:left="567" w:hanging="207"/>
        <w:rPr>
          <w:rFonts w:cs="Times New Roman"/>
          <w:sz w:val="28"/>
          <w:szCs w:val="28"/>
        </w:rPr>
      </w:pPr>
      <w:r w:rsidRPr="00B755D7">
        <w:rPr>
          <w:rFonts w:cs="Times New Roman"/>
          <w:sz w:val="28"/>
          <w:szCs w:val="28"/>
        </w:rPr>
        <w:t xml:space="preserve">za odławianie bezdomnych zwierząt i </w:t>
      </w:r>
      <w:r w:rsidR="00DC650C" w:rsidRPr="00B755D7">
        <w:rPr>
          <w:rFonts w:cs="Times New Roman"/>
          <w:sz w:val="28"/>
          <w:szCs w:val="28"/>
        </w:rPr>
        <w:t xml:space="preserve">przekazanie do schroniska </w:t>
      </w:r>
      <w:r w:rsidR="00B755D7" w:rsidRPr="00B755D7">
        <w:rPr>
          <w:rFonts w:cs="Times New Roman"/>
          <w:sz w:val="28"/>
          <w:szCs w:val="28"/>
        </w:rPr>
        <w:t xml:space="preserve">– </w:t>
      </w:r>
      <w:r w:rsidR="00B755D7">
        <w:rPr>
          <w:rFonts w:cs="Times New Roman"/>
          <w:sz w:val="28"/>
          <w:szCs w:val="28"/>
        </w:rPr>
        <w:br/>
      </w:r>
      <w:r w:rsidR="00B755D7" w:rsidRPr="00B755D7">
        <w:rPr>
          <w:rFonts w:cs="Times New Roman"/>
          <w:sz w:val="28"/>
          <w:szCs w:val="28"/>
        </w:rPr>
        <w:t>4 260</w:t>
      </w:r>
      <w:r w:rsidRPr="00B755D7">
        <w:rPr>
          <w:rFonts w:cs="Times New Roman"/>
          <w:sz w:val="28"/>
          <w:szCs w:val="28"/>
        </w:rPr>
        <w:t>,00 zł</w:t>
      </w:r>
    </w:p>
    <w:p w:rsidR="00887091" w:rsidRPr="00B755D7" w:rsidRDefault="00887091" w:rsidP="00FB51C8">
      <w:pPr>
        <w:pStyle w:val="Akapitzlist"/>
        <w:numPr>
          <w:ilvl w:val="0"/>
          <w:numId w:val="9"/>
        </w:numPr>
        <w:spacing w:after="200" w:line="360" w:lineRule="auto"/>
        <w:ind w:left="567" w:hanging="207"/>
        <w:rPr>
          <w:rFonts w:cs="Times New Roman"/>
          <w:sz w:val="28"/>
          <w:szCs w:val="28"/>
        </w:rPr>
      </w:pPr>
      <w:r w:rsidRPr="00B755D7">
        <w:rPr>
          <w:rFonts w:cs="Times New Roman"/>
          <w:sz w:val="28"/>
          <w:szCs w:val="28"/>
        </w:rPr>
        <w:t>za zapewnienie opieki weterynaryjnej bezdomnym zw</w:t>
      </w:r>
      <w:r w:rsidR="00DC650C" w:rsidRPr="00B755D7">
        <w:rPr>
          <w:rFonts w:cs="Times New Roman"/>
          <w:sz w:val="28"/>
          <w:szCs w:val="28"/>
        </w:rPr>
        <w:t xml:space="preserve">ierzętom </w:t>
      </w:r>
      <w:r w:rsidR="00B755D7" w:rsidRPr="00B755D7">
        <w:rPr>
          <w:rFonts w:cs="Times New Roman"/>
          <w:sz w:val="28"/>
          <w:szCs w:val="28"/>
        </w:rPr>
        <w:t xml:space="preserve">– </w:t>
      </w:r>
      <w:r w:rsidR="00EC28FF">
        <w:rPr>
          <w:rFonts w:cs="Times New Roman"/>
          <w:sz w:val="28"/>
          <w:szCs w:val="28"/>
        </w:rPr>
        <w:br/>
      </w:r>
      <w:r w:rsidR="00B755D7" w:rsidRPr="00B755D7">
        <w:rPr>
          <w:rFonts w:cs="Times New Roman"/>
          <w:sz w:val="28"/>
          <w:szCs w:val="28"/>
        </w:rPr>
        <w:t>2 559,00</w:t>
      </w:r>
      <w:r w:rsidR="00EC28FF">
        <w:rPr>
          <w:rFonts w:cs="Times New Roman"/>
          <w:sz w:val="28"/>
          <w:szCs w:val="28"/>
        </w:rPr>
        <w:t xml:space="preserve"> </w:t>
      </w:r>
      <w:r w:rsidRPr="00B755D7">
        <w:rPr>
          <w:rFonts w:cs="Times New Roman"/>
          <w:sz w:val="28"/>
          <w:szCs w:val="28"/>
        </w:rPr>
        <w:t>zł</w:t>
      </w:r>
    </w:p>
    <w:p w:rsidR="00887091" w:rsidRPr="00B755D7" w:rsidRDefault="00887091" w:rsidP="00FB51C8">
      <w:pPr>
        <w:pStyle w:val="Akapitzlist"/>
        <w:numPr>
          <w:ilvl w:val="0"/>
          <w:numId w:val="9"/>
        </w:numPr>
        <w:spacing w:after="200" w:line="360" w:lineRule="auto"/>
        <w:ind w:left="567" w:hanging="207"/>
        <w:jc w:val="left"/>
        <w:rPr>
          <w:rFonts w:cs="Times New Roman"/>
          <w:sz w:val="28"/>
          <w:szCs w:val="28"/>
        </w:rPr>
      </w:pPr>
      <w:r w:rsidRPr="00B755D7">
        <w:rPr>
          <w:rFonts w:cs="Times New Roman"/>
          <w:sz w:val="28"/>
          <w:szCs w:val="28"/>
        </w:rPr>
        <w:t>na zapewnienie miejsca dl</w:t>
      </w:r>
      <w:r w:rsidR="00DC650C" w:rsidRPr="00B755D7">
        <w:rPr>
          <w:rFonts w:cs="Times New Roman"/>
          <w:sz w:val="28"/>
          <w:szCs w:val="28"/>
        </w:rPr>
        <w:t xml:space="preserve">a zwierząt gospodarskich </w:t>
      </w:r>
      <w:r w:rsidR="00B755D7">
        <w:rPr>
          <w:rFonts w:cs="Times New Roman"/>
          <w:sz w:val="28"/>
          <w:szCs w:val="28"/>
        </w:rPr>
        <w:t>–</w:t>
      </w:r>
      <w:r w:rsidR="00DC650C" w:rsidRPr="00B755D7">
        <w:rPr>
          <w:rFonts w:cs="Times New Roman"/>
          <w:sz w:val="28"/>
          <w:szCs w:val="28"/>
        </w:rPr>
        <w:t xml:space="preserve"> </w:t>
      </w:r>
      <w:r w:rsidR="00B755D7">
        <w:rPr>
          <w:rFonts w:cs="Times New Roman"/>
          <w:sz w:val="28"/>
          <w:szCs w:val="28"/>
        </w:rPr>
        <w:t>15 300,80</w:t>
      </w:r>
      <w:r w:rsidRPr="00B755D7">
        <w:rPr>
          <w:rFonts w:cs="Times New Roman"/>
          <w:sz w:val="28"/>
          <w:szCs w:val="28"/>
        </w:rPr>
        <w:t xml:space="preserve"> zł</w:t>
      </w:r>
      <w:r w:rsidR="00EC28FF">
        <w:rPr>
          <w:rFonts w:cs="Times New Roman"/>
          <w:sz w:val="28"/>
          <w:szCs w:val="28"/>
        </w:rPr>
        <w:t>.</w:t>
      </w:r>
    </w:p>
    <w:p w:rsidR="00887091" w:rsidRPr="00B755D7" w:rsidRDefault="00887091" w:rsidP="00DC65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55D7">
        <w:rPr>
          <w:rFonts w:ascii="Times New Roman" w:hAnsi="Times New Roman" w:cs="Times New Roman"/>
          <w:sz w:val="28"/>
          <w:szCs w:val="28"/>
        </w:rPr>
        <w:t xml:space="preserve"> </w:t>
      </w:r>
      <w:r w:rsidR="00B755D7">
        <w:rPr>
          <w:rFonts w:ascii="Times New Roman" w:hAnsi="Times New Roman" w:cs="Times New Roman"/>
          <w:sz w:val="28"/>
          <w:szCs w:val="28"/>
        </w:rPr>
        <w:t>W schronisku w 2020</w:t>
      </w:r>
      <w:r w:rsidR="00DC650C" w:rsidRPr="00B755D7">
        <w:rPr>
          <w:rFonts w:ascii="Times New Roman" w:hAnsi="Times New Roman" w:cs="Times New Roman"/>
          <w:sz w:val="28"/>
          <w:szCs w:val="28"/>
        </w:rPr>
        <w:t xml:space="preserve"> roku </w:t>
      </w:r>
      <w:r w:rsidRPr="00B755D7">
        <w:rPr>
          <w:rFonts w:ascii="Times New Roman" w:hAnsi="Times New Roman" w:cs="Times New Roman"/>
          <w:sz w:val="28"/>
          <w:szCs w:val="28"/>
        </w:rPr>
        <w:t xml:space="preserve"> znajdowało się na koniec:</w:t>
      </w:r>
    </w:p>
    <w:p w:rsidR="00887091" w:rsidRPr="00B755D7" w:rsidRDefault="00DC650C" w:rsidP="00FB51C8">
      <w:pPr>
        <w:pStyle w:val="Akapitzlist"/>
        <w:numPr>
          <w:ilvl w:val="0"/>
          <w:numId w:val="10"/>
        </w:numPr>
        <w:spacing w:after="200" w:line="360" w:lineRule="auto"/>
        <w:ind w:left="1843"/>
        <w:jc w:val="left"/>
        <w:rPr>
          <w:rFonts w:cs="Times New Roman"/>
          <w:sz w:val="28"/>
          <w:szCs w:val="28"/>
        </w:rPr>
      </w:pPr>
      <w:r w:rsidRPr="00B755D7">
        <w:rPr>
          <w:rFonts w:cs="Times New Roman"/>
          <w:sz w:val="28"/>
          <w:szCs w:val="28"/>
        </w:rPr>
        <w:t xml:space="preserve">I kwartału - </w:t>
      </w:r>
      <w:r w:rsidR="00B755D7">
        <w:rPr>
          <w:rFonts w:cs="Times New Roman"/>
          <w:sz w:val="28"/>
          <w:szCs w:val="28"/>
        </w:rPr>
        <w:t>10</w:t>
      </w:r>
      <w:r w:rsidR="00887091" w:rsidRPr="00B755D7">
        <w:rPr>
          <w:rFonts w:cs="Times New Roman"/>
          <w:sz w:val="28"/>
          <w:szCs w:val="28"/>
        </w:rPr>
        <w:t xml:space="preserve"> ps</w:t>
      </w:r>
      <w:r w:rsidRPr="00B755D7">
        <w:rPr>
          <w:rFonts w:cs="Times New Roman"/>
          <w:sz w:val="28"/>
          <w:szCs w:val="28"/>
        </w:rPr>
        <w:t>ów</w:t>
      </w:r>
      <w:r w:rsidR="00887091" w:rsidRPr="00B755D7">
        <w:rPr>
          <w:rFonts w:cs="Times New Roman"/>
          <w:sz w:val="28"/>
          <w:szCs w:val="28"/>
        </w:rPr>
        <w:t xml:space="preserve"> </w:t>
      </w:r>
    </w:p>
    <w:p w:rsidR="00887091" w:rsidRPr="00B755D7" w:rsidRDefault="00B755D7" w:rsidP="00FB51C8">
      <w:pPr>
        <w:pStyle w:val="Akapitzlist"/>
        <w:numPr>
          <w:ilvl w:val="0"/>
          <w:numId w:val="10"/>
        </w:numPr>
        <w:spacing w:after="200" w:line="360" w:lineRule="auto"/>
        <w:ind w:left="1843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II kwartału - 5 psów</w:t>
      </w:r>
      <w:r w:rsidR="00887091" w:rsidRPr="00B755D7">
        <w:rPr>
          <w:rFonts w:cs="Times New Roman"/>
          <w:sz w:val="28"/>
          <w:szCs w:val="28"/>
        </w:rPr>
        <w:t xml:space="preserve"> </w:t>
      </w:r>
    </w:p>
    <w:p w:rsidR="00887091" w:rsidRPr="00B755D7" w:rsidRDefault="00DC650C" w:rsidP="00FB51C8">
      <w:pPr>
        <w:pStyle w:val="Akapitzlist"/>
        <w:numPr>
          <w:ilvl w:val="0"/>
          <w:numId w:val="10"/>
        </w:numPr>
        <w:spacing w:after="200" w:line="360" w:lineRule="auto"/>
        <w:ind w:left="1843"/>
        <w:jc w:val="left"/>
        <w:rPr>
          <w:rFonts w:cs="Times New Roman"/>
          <w:sz w:val="28"/>
          <w:szCs w:val="28"/>
        </w:rPr>
      </w:pPr>
      <w:r w:rsidRPr="00B755D7">
        <w:rPr>
          <w:rFonts w:cs="Times New Roman"/>
          <w:sz w:val="28"/>
          <w:szCs w:val="28"/>
        </w:rPr>
        <w:t>III kwartału -</w:t>
      </w:r>
      <w:r w:rsidR="00B755D7">
        <w:rPr>
          <w:rFonts w:cs="Times New Roman"/>
          <w:sz w:val="28"/>
          <w:szCs w:val="28"/>
        </w:rPr>
        <w:t xml:space="preserve"> 3 psy</w:t>
      </w:r>
    </w:p>
    <w:p w:rsidR="00887091" w:rsidRPr="00B755D7" w:rsidRDefault="00DC650C" w:rsidP="00FB51C8">
      <w:pPr>
        <w:pStyle w:val="Akapitzlist"/>
        <w:numPr>
          <w:ilvl w:val="0"/>
          <w:numId w:val="10"/>
        </w:numPr>
        <w:spacing w:after="200" w:line="360" w:lineRule="auto"/>
        <w:ind w:left="1843"/>
        <w:jc w:val="left"/>
        <w:rPr>
          <w:rFonts w:cs="Times New Roman"/>
          <w:sz w:val="28"/>
          <w:szCs w:val="28"/>
        </w:rPr>
      </w:pPr>
      <w:r w:rsidRPr="00B755D7">
        <w:rPr>
          <w:rFonts w:cs="Times New Roman"/>
          <w:sz w:val="28"/>
          <w:szCs w:val="28"/>
        </w:rPr>
        <w:t xml:space="preserve">IV kwartału - </w:t>
      </w:r>
      <w:r w:rsidR="00B755D7">
        <w:rPr>
          <w:rFonts w:cs="Times New Roman"/>
          <w:sz w:val="28"/>
          <w:szCs w:val="28"/>
        </w:rPr>
        <w:t>3 psy</w:t>
      </w:r>
    </w:p>
    <w:p w:rsidR="00A25086" w:rsidRPr="00B755D7" w:rsidRDefault="00B755D7" w:rsidP="00A27F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Gmina miała podpisaną</w:t>
      </w:r>
      <w:r w:rsidR="00DC650C" w:rsidRPr="00B755D7">
        <w:rPr>
          <w:rFonts w:ascii="Times New Roman" w:hAnsi="Times New Roman" w:cs="Times New Roman"/>
          <w:sz w:val="28"/>
          <w:szCs w:val="28"/>
        </w:rPr>
        <w:t xml:space="preserve"> umowę ze Schroniskiem dla Zwierząt „AZYL”</w:t>
      </w:r>
      <w:r>
        <w:rPr>
          <w:rFonts w:ascii="Times New Roman" w:hAnsi="Times New Roman" w:cs="Times New Roman"/>
          <w:sz w:val="28"/>
          <w:szCs w:val="28"/>
        </w:rPr>
        <w:br/>
      </w:r>
      <w:r w:rsidR="00DC650C" w:rsidRPr="00B755D7">
        <w:rPr>
          <w:rFonts w:ascii="Times New Roman" w:hAnsi="Times New Roman" w:cs="Times New Roman"/>
          <w:sz w:val="28"/>
          <w:szCs w:val="28"/>
        </w:rPr>
        <w:t>w Białej Podlaskiej. O</w:t>
      </w:r>
      <w:r w:rsidR="00887091" w:rsidRPr="00B755D7">
        <w:rPr>
          <w:rFonts w:ascii="Times New Roman" w:hAnsi="Times New Roman" w:cs="Times New Roman"/>
          <w:sz w:val="28"/>
          <w:szCs w:val="28"/>
        </w:rPr>
        <w:t>płaty za pobyt zwierząt w schronisku wynosiły</w:t>
      </w:r>
      <w:r w:rsidR="00DC650C" w:rsidRPr="00B755D7">
        <w:rPr>
          <w:rFonts w:ascii="Times New Roman" w:hAnsi="Times New Roman" w:cs="Times New Roman"/>
          <w:sz w:val="28"/>
          <w:szCs w:val="28"/>
        </w:rPr>
        <w:t>:</w:t>
      </w:r>
      <w:r w:rsidR="00887091" w:rsidRPr="00B755D7">
        <w:rPr>
          <w:rFonts w:ascii="Times New Roman" w:hAnsi="Times New Roman" w:cs="Times New Roman"/>
          <w:sz w:val="28"/>
          <w:szCs w:val="28"/>
        </w:rPr>
        <w:t xml:space="preserve"> </w:t>
      </w:r>
      <w:r w:rsidR="00A27F4F">
        <w:rPr>
          <w:rFonts w:ascii="Times New Roman" w:hAnsi="Times New Roman" w:cs="Times New Roman"/>
          <w:sz w:val="28"/>
          <w:szCs w:val="28"/>
        </w:rPr>
        <w:t xml:space="preserve">jednorazowa </w:t>
      </w:r>
      <w:r w:rsidR="00DC650C" w:rsidRPr="00B755D7">
        <w:rPr>
          <w:rFonts w:ascii="Times New Roman" w:hAnsi="Times New Roman" w:cs="Times New Roman"/>
          <w:sz w:val="28"/>
          <w:szCs w:val="28"/>
        </w:rPr>
        <w:t xml:space="preserve">300 zł brutto </w:t>
      </w:r>
      <w:r w:rsidR="00887091" w:rsidRPr="00B755D7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rzy przyjęciu do schroniska i 20</w:t>
      </w:r>
      <w:r w:rsidR="00A27F4F">
        <w:rPr>
          <w:rFonts w:ascii="Times New Roman" w:hAnsi="Times New Roman" w:cs="Times New Roman"/>
          <w:sz w:val="28"/>
          <w:szCs w:val="28"/>
        </w:rPr>
        <w:t xml:space="preserve">0 zł za każdy miesiąc </w:t>
      </w:r>
      <w:r w:rsidR="00887091" w:rsidRPr="00B755D7">
        <w:rPr>
          <w:rFonts w:ascii="Times New Roman" w:hAnsi="Times New Roman" w:cs="Times New Roman"/>
          <w:sz w:val="28"/>
          <w:szCs w:val="28"/>
        </w:rPr>
        <w:t>jego pobytu</w:t>
      </w:r>
      <w:r w:rsidR="00A27F4F">
        <w:rPr>
          <w:rFonts w:ascii="Times New Roman" w:hAnsi="Times New Roman" w:cs="Times New Roman"/>
          <w:sz w:val="28"/>
          <w:szCs w:val="28"/>
        </w:rPr>
        <w:t xml:space="preserve"> </w:t>
      </w:r>
      <w:r w:rsidR="00887091" w:rsidRPr="00B755D7">
        <w:rPr>
          <w:rFonts w:ascii="Times New Roman" w:hAnsi="Times New Roman" w:cs="Times New Roman"/>
          <w:sz w:val="28"/>
          <w:szCs w:val="28"/>
        </w:rPr>
        <w:t>w schronisku</w:t>
      </w:r>
      <w:r w:rsidR="00DC650C" w:rsidRPr="00B755D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Opłata </w:t>
      </w:r>
      <w:r w:rsidR="00A27F4F">
        <w:rPr>
          <w:rFonts w:ascii="Times New Roman" w:hAnsi="Times New Roman" w:cs="Times New Roman"/>
          <w:sz w:val="28"/>
          <w:szCs w:val="28"/>
        </w:rPr>
        <w:t xml:space="preserve">jednorazowa </w:t>
      </w:r>
      <w:r>
        <w:rPr>
          <w:rFonts w:ascii="Times New Roman" w:hAnsi="Times New Roman" w:cs="Times New Roman"/>
          <w:sz w:val="28"/>
          <w:szCs w:val="28"/>
        </w:rPr>
        <w:t xml:space="preserve">za każde </w:t>
      </w:r>
      <w:r w:rsidR="00A27F4F">
        <w:rPr>
          <w:rFonts w:ascii="Times New Roman" w:hAnsi="Times New Roman" w:cs="Times New Roman"/>
          <w:sz w:val="28"/>
          <w:szCs w:val="28"/>
        </w:rPr>
        <w:t xml:space="preserve">odłowione zwierzę do schroniska </w:t>
      </w:r>
      <w:r>
        <w:rPr>
          <w:rFonts w:ascii="Times New Roman" w:hAnsi="Times New Roman" w:cs="Times New Roman"/>
          <w:sz w:val="28"/>
          <w:szCs w:val="28"/>
        </w:rPr>
        <w:t>w Nowodworze wynosiła 2 460,00 zł</w:t>
      </w:r>
      <w:r w:rsidR="00A27F4F">
        <w:rPr>
          <w:rFonts w:ascii="Times New Roman" w:hAnsi="Times New Roman" w:cs="Times New Roman"/>
          <w:sz w:val="28"/>
          <w:szCs w:val="28"/>
        </w:rPr>
        <w:t xml:space="preserve">. Łącznie w 2020 roku odłowiono </w:t>
      </w:r>
      <w:r>
        <w:rPr>
          <w:rFonts w:ascii="Times New Roman" w:hAnsi="Times New Roman" w:cs="Times New Roman"/>
          <w:sz w:val="28"/>
          <w:szCs w:val="28"/>
        </w:rPr>
        <w:t>8</w:t>
      </w:r>
      <w:r w:rsidR="00DC650C" w:rsidRPr="00B755D7">
        <w:rPr>
          <w:rFonts w:ascii="Times New Roman" w:hAnsi="Times New Roman" w:cs="Times New Roman"/>
          <w:sz w:val="28"/>
          <w:szCs w:val="28"/>
        </w:rPr>
        <w:t xml:space="preserve"> bezdomnych psów.</w:t>
      </w:r>
      <w:r w:rsidR="00A25086" w:rsidRPr="00B755D7">
        <w:rPr>
          <w:rFonts w:ascii="Times New Roman" w:eastAsia="Calibri" w:hAnsi="Times New Roman" w:cs="Times New Roman"/>
          <w:sz w:val="28"/>
          <w:szCs w:val="28"/>
        </w:rPr>
        <w:tab/>
      </w:r>
    </w:p>
    <w:p w:rsidR="00A97B99" w:rsidRPr="00B755D7" w:rsidRDefault="00A97B99" w:rsidP="00B343B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771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Pr="00B755D7">
        <w:rPr>
          <w:rFonts w:ascii="Times New Roman" w:eastAsia="Calibri" w:hAnsi="Times New Roman" w:cs="Times New Roman"/>
          <w:sz w:val="28"/>
          <w:szCs w:val="28"/>
        </w:rPr>
        <w:t>Ponadto w Gminie realizowane są:</w:t>
      </w:r>
    </w:p>
    <w:p w:rsidR="00A97B99" w:rsidRPr="00B755D7" w:rsidRDefault="00A97B99" w:rsidP="00FB51C8">
      <w:pPr>
        <w:pStyle w:val="Akapitzlist"/>
        <w:numPr>
          <w:ilvl w:val="0"/>
          <w:numId w:val="5"/>
        </w:numPr>
        <w:spacing w:after="0" w:line="360" w:lineRule="auto"/>
        <w:rPr>
          <w:rFonts w:eastAsia="Calibri" w:cs="Times New Roman"/>
          <w:sz w:val="28"/>
          <w:szCs w:val="28"/>
        </w:rPr>
      </w:pPr>
      <w:r w:rsidRPr="00B755D7">
        <w:rPr>
          <w:rFonts w:cs="Times New Roman"/>
          <w:sz w:val="28"/>
          <w:szCs w:val="28"/>
        </w:rPr>
        <w:t>Program profilaktyki i rozwiązywania problemów alkoholowych</w:t>
      </w:r>
      <w:r w:rsidRPr="00B755D7">
        <w:rPr>
          <w:rFonts w:cs="Times New Roman"/>
          <w:sz w:val="28"/>
          <w:szCs w:val="28"/>
        </w:rPr>
        <w:br/>
        <w:t>i narkotykowych</w:t>
      </w:r>
    </w:p>
    <w:p w:rsidR="00A97B99" w:rsidRPr="00B755D7" w:rsidRDefault="00A97B99" w:rsidP="00FB51C8">
      <w:pPr>
        <w:pStyle w:val="Akapitzlist"/>
        <w:numPr>
          <w:ilvl w:val="0"/>
          <w:numId w:val="5"/>
        </w:numPr>
        <w:spacing w:line="360" w:lineRule="auto"/>
        <w:rPr>
          <w:rFonts w:cs="Times New Roman"/>
          <w:sz w:val="28"/>
          <w:szCs w:val="28"/>
        </w:rPr>
      </w:pPr>
      <w:r w:rsidRPr="00B755D7">
        <w:rPr>
          <w:rFonts w:cs="Times New Roman"/>
          <w:sz w:val="28"/>
          <w:szCs w:val="28"/>
        </w:rPr>
        <w:t>Program wspierania rodziny na lata 2019-2021</w:t>
      </w:r>
    </w:p>
    <w:p w:rsidR="00A97B99" w:rsidRPr="00B755D7" w:rsidRDefault="00A97B99" w:rsidP="00FB51C8">
      <w:pPr>
        <w:pStyle w:val="Akapitzlist"/>
        <w:numPr>
          <w:ilvl w:val="0"/>
          <w:numId w:val="5"/>
        </w:numPr>
        <w:spacing w:line="360" w:lineRule="auto"/>
        <w:rPr>
          <w:rFonts w:cs="Times New Roman"/>
          <w:sz w:val="28"/>
          <w:szCs w:val="28"/>
        </w:rPr>
      </w:pPr>
      <w:r w:rsidRPr="00B755D7">
        <w:rPr>
          <w:rFonts w:cs="Times New Roman"/>
          <w:sz w:val="28"/>
          <w:szCs w:val="28"/>
        </w:rPr>
        <w:lastRenderedPageBreak/>
        <w:t>Gminna strategia rozwiązywania problemów społecznych na lata 2018</w:t>
      </w:r>
      <w:r w:rsidR="00EC28FF">
        <w:rPr>
          <w:rFonts w:cs="Times New Roman"/>
          <w:sz w:val="28"/>
          <w:szCs w:val="28"/>
        </w:rPr>
        <w:t xml:space="preserve"> </w:t>
      </w:r>
      <w:r w:rsidRPr="00B755D7">
        <w:rPr>
          <w:rFonts w:cs="Times New Roman"/>
          <w:sz w:val="28"/>
          <w:szCs w:val="28"/>
        </w:rPr>
        <w:t>-2028</w:t>
      </w:r>
    </w:p>
    <w:p w:rsidR="002F4FCB" w:rsidRDefault="00A97B99" w:rsidP="000D6F64">
      <w:pPr>
        <w:pStyle w:val="Akapitzlist"/>
        <w:numPr>
          <w:ilvl w:val="0"/>
          <w:numId w:val="5"/>
        </w:numPr>
        <w:spacing w:line="360" w:lineRule="auto"/>
        <w:rPr>
          <w:rFonts w:cs="Times New Roman"/>
          <w:sz w:val="28"/>
          <w:szCs w:val="28"/>
        </w:rPr>
      </w:pPr>
      <w:r w:rsidRPr="00B755D7">
        <w:rPr>
          <w:rFonts w:cs="Times New Roman"/>
          <w:sz w:val="28"/>
          <w:szCs w:val="28"/>
        </w:rPr>
        <w:t>Gminny program przeciwdziałania przemocy w rodzinie oraz ochrony ofiar przemocy w rodzinie na lata 2017-2022</w:t>
      </w:r>
    </w:p>
    <w:p w:rsidR="00207473" w:rsidRPr="00192EB1" w:rsidRDefault="00207473" w:rsidP="00192EB1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Ponadto w 2020 roku</w:t>
      </w:r>
      <w:r w:rsidRPr="00207473">
        <w:rPr>
          <w:rFonts w:ascii="Times New Roman" w:hAnsi="Times New Roman" w:cs="Times New Roman"/>
          <w:sz w:val="28"/>
          <w:szCs w:val="28"/>
        </w:rPr>
        <w:t xml:space="preserve"> Gmina Rokitno w związku pandemią wirusa</w:t>
      </w:r>
      <w:r>
        <w:rPr>
          <w:rFonts w:ascii="Times New Roman" w:hAnsi="Times New Roman" w:cs="Times New Roman"/>
          <w:sz w:val="28"/>
          <w:szCs w:val="28"/>
        </w:rPr>
        <w:br/>
      </w:r>
      <w:r w:rsidRPr="00207473">
        <w:rPr>
          <w:rFonts w:ascii="Times New Roman" w:hAnsi="Times New Roman" w:cs="Times New Roman"/>
          <w:sz w:val="28"/>
          <w:szCs w:val="28"/>
        </w:rPr>
        <w:t>SARS-CoV-2  (COVID-19) przeznaczyła kwotę 26 324,00 zł na zapobieganie, przeciwdziałanie i zwalczanie COVID-19. Środki te zostały przeznaczone</w:t>
      </w:r>
      <w:r>
        <w:rPr>
          <w:rFonts w:ascii="Times New Roman" w:hAnsi="Times New Roman" w:cs="Times New Roman"/>
          <w:sz w:val="28"/>
          <w:szCs w:val="28"/>
        </w:rPr>
        <w:br/>
      </w:r>
      <w:r w:rsidRPr="00207473">
        <w:rPr>
          <w:rFonts w:ascii="Times New Roman" w:hAnsi="Times New Roman" w:cs="Times New Roman"/>
          <w:sz w:val="28"/>
          <w:szCs w:val="28"/>
        </w:rPr>
        <w:t>na zakup środków dezynfekcyjnych, maseczek ochronnych</w:t>
      </w:r>
      <w:r>
        <w:rPr>
          <w:rFonts w:ascii="Times New Roman" w:hAnsi="Times New Roman" w:cs="Times New Roman"/>
          <w:sz w:val="28"/>
          <w:szCs w:val="28"/>
        </w:rPr>
        <w:t>, rękawiczek</w:t>
      </w:r>
      <w:r w:rsidRPr="00207473">
        <w:rPr>
          <w:rFonts w:ascii="Times New Roman" w:hAnsi="Times New Roman" w:cs="Times New Roman"/>
          <w:sz w:val="28"/>
          <w:szCs w:val="28"/>
        </w:rPr>
        <w:t xml:space="preserve"> oraz przystosowanie jednostek do panujących obostrzeń i ograniczeń. </w:t>
      </w:r>
    </w:p>
    <w:p w:rsidR="00F01302" w:rsidRPr="004068EC" w:rsidRDefault="00F01302" w:rsidP="00F013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EC">
        <w:rPr>
          <w:rFonts w:ascii="Times New Roman" w:hAnsi="Times New Roman" w:cs="Times New Roman"/>
          <w:sz w:val="28"/>
          <w:szCs w:val="28"/>
        </w:rPr>
        <w:t>Rok 2020 był to trudny czas, który zapewne uświadomił nam co w życiu jest najważniejsze. Czas który dał nam dużo do myślenia.</w:t>
      </w:r>
    </w:p>
    <w:p w:rsidR="00F01302" w:rsidRPr="004068EC" w:rsidRDefault="00F01302" w:rsidP="00F013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EC">
        <w:rPr>
          <w:rFonts w:ascii="Times New Roman" w:hAnsi="Times New Roman" w:cs="Times New Roman"/>
          <w:sz w:val="28"/>
          <w:szCs w:val="28"/>
        </w:rPr>
        <w:t>Pandemia nie tylko w Polsce</w:t>
      </w:r>
      <w:r w:rsidR="002A66DC">
        <w:rPr>
          <w:rFonts w:ascii="Times New Roman" w:hAnsi="Times New Roman" w:cs="Times New Roman"/>
          <w:sz w:val="28"/>
          <w:szCs w:val="28"/>
        </w:rPr>
        <w:t>,</w:t>
      </w:r>
      <w:r w:rsidRPr="004068EC">
        <w:rPr>
          <w:rFonts w:ascii="Times New Roman" w:hAnsi="Times New Roman" w:cs="Times New Roman"/>
          <w:sz w:val="28"/>
          <w:szCs w:val="28"/>
        </w:rPr>
        <w:t xml:space="preserve"> ale na całym świecie spowodowała wiele nieszczęść.</w:t>
      </w:r>
      <w:r w:rsidR="002A66DC">
        <w:rPr>
          <w:rFonts w:ascii="Times New Roman" w:hAnsi="Times New Roman" w:cs="Times New Roman"/>
          <w:sz w:val="28"/>
          <w:szCs w:val="28"/>
        </w:rPr>
        <w:t xml:space="preserve"> Zmierzyliśmy się jako ludzkość</w:t>
      </w:r>
      <w:r w:rsidRPr="004068EC">
        <w:rPr>
          <w:rFonts w:ascii="Times New Roman" w:hAnsi="Times New Roman" w:cs="Times New Roman"/>
          <w:sz w:val="28"/>
          <w:szCs w:val="28"/>
        </w:rPr>
        <w:t xml:space="preserve"> z czymś</w:t>
      </w:r>
      <w:r w:rsidR="002A66DC">
        <w:rPr>
          <w:rFonts w:ascii="Times New Roman" w:hAnsi="Times New Roman" w:cs="Times New Roman"/>
          <w:sz w:val="28"/>
          <w:szCs w:val="28"/>
        </w:rPr>
        <w:t>,</w:t>
      </w:r>
      <w:r w:rsidRPr="004068EC">
        <w:rPr>
          <w:rFonts w:ascii="Times New Roman" w:hAnsi="Times New Roman" w:cs="Times New Roman"/>
          <w:sz w:val="28"/>
          <w:szCs w:val="28"/>
        </w:rPr>
        <w:t xml:space="preserve"> co jeszcze w takiej skali nie miało miejsca. </w:t>
      </w:r>
    </w:p>
    <w:p w:rsidR="00F01302" w:rsidRPr="004068EC" w:rsidRDefault="00F01302" w:rsidP="00F013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8E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2020 roku</w:t>
      </w:r>
      <w:r w:rsidRPr="004068E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Samorząd </w:t>
      </w:r>
      <w:r w:rsidRPr="004068EC">
        <w:rPr>
          <w:rFonts w:ascii="Times New Roman" w:hAnsi="Times New Roman" w:cs="Times New Roman"/>
          <w:sz w:val="28"/>
          <w:szCs w:val="28"/>
        </w:rPr>
        <w:t xml:space="preserve">Gminy Rokitno pozyskał środki zewnętrzne, m.in. z Funduszu Dróg Samorządowych, Rządowego Programu Funduszu Inwestycji Lokalnych, Ministerstwa Cyfryzacji, </w:t>
      </w:r>
      <w:r w:rsidRPr="004068EC">
        <w:rPr>
          <w:rFonts w:ascii="Times New Roman" w:eastAsia="Times New Roman" w:hAnsi="Times New Roman" w:cs="Times New Roman"/>
          <w:sz w:val="28"/>
          <w:szCs w:val="28"/>
          <w:lang w:eastAsia="pl-PL"/>
        </w:rPr>
        <w:t>Europejskiego Funduszu Rozwoju Regionalnego</w:t>
      </w:r>
      <w:r w:rsidRPr="004068EC">
        <w:rPr>
          <w:rFonts w:ascii="Times New Roman" w:hAnsi="Times New Roman" w:cs="Times New Roman"/>
          <w:sz w:val="28"/>
          <w:szCs w:val="28"/>
        </w:rPr>
        <w:t>.</w:t>
      </w:r>
    </w:p>
    <w:p w:rsidR="00F01302" w:rsidRPr="004068EC" w:rsidRDefault="00F01302" w:rsidP="00F01302">
      <w:pPr>
        <w:rPr>
          <w:rFonts w:ascii="Times New Roman" w:hAnsi="Times New Roman" w:cs="Times New Roman"/>
          <w:i/>
          <w:sz w:val="28"/>
          <w:szCs w:val="28"/>
        </w:rPr>
      </w:pPr>
      <w:r w:rsidRPr="004068EC">
        <w:rPr>
          <w:rFonts w:ascii="Times New Roman" w:hAnsi="Times New Roman" w:cs="Times New Roman"/>
          <w:i/>
          <w:sz w:val="28"/>
          <w:szCs w:val="28"/>
        </w:rPr>
        <w:t>Najważniejsze inwestycje</w:t>
      </w:r>
      <w:r>
        <w:rPr>
          <w:rFonts w:ascii="Times New Roman" w:hAnsi="Times New Roman" w:cs="Times New Roman"/>
          <w:i/>
          <w:sz w:val="28"/>
          <w:szCs w:val="28"/>
        </w:rPr>
        <w:t xml:space="preserve"> i</w:t>
      </w:r>
      <w:r w:rsidRPr="004068EC">
        <w:rPr>
          <w:rFonts w:ascii="Times New Roman" w:hAnsi="Times New Roman" w:cs="Times New Roman"/>
          <w:i/>
          <w:sz w:val="28"/>
          <w:szCs w:val="28"/>
        </w:rPr>
        <w:t xml:space="preserve"> zadania zrealizowane w 2020 roku:</w:t>
      </w:r>
    </w:p>
    <w:p w:rsidR="00F01302" w:rsidRDefault="00F01302" w:rsidP="00F01302">
      <w:pPr>
        <w:pStyle w:val="Akapitzlist"/>
        <w:numPr>
          <w:ilvl w:val="0"/>
          <w:numId w:val="38"/>
        </w:numPr>
        <w:spacing w:line="360" w:lineRule="auto"/>
        <w:rPr>
          <w:rFonts w:cs="Times New Roman"/>
          <w:sz w:val="28"/>
          <w:szCs w:val="28"/>
        </w:rPr>
      </w:pPr>
      <w:r w:rsidRPr="00F01302">
        <w:rPr>
          <w:rFonts w:cs="Times New Roman"/>
          <w:sz w:val="28"/>
          <w:szCs w:val="28"/>
        </w:rPr>
        <w:t>Budowa dróg gminnych w miejscowościach</w:t>
      </w:r>
      <w:r w:rsidR="002A66DC">
        <w:rPr>
          <w:rFonts w:cs="Times New Roman"/>
          <w:sz w:val="28"/>
          <w:szCs w:val="28"/>
        </w:rPr>
        <w:t>:</w:t>
      </w:r>
      <w:r w:rsidRPr="00F01302">
        <w:rPr>
          <w:rFonts w:cs="Times New Roman"/>
          <w:sz w:val="28"/>
          <w:szCs w:val="28"/>
        </w:rPr>
        <w:t xml:space="preserve"> Michał</w:t>
      </w:r>
      <w:r w:rsidR="002A66DC">
        <w:rPr>
          <w:rFonts w:cs="Times New Roman"/>
          <w:sz w:val="28"/>
          <w:szCs w:val="28"/>
        </w:rPr>
        <w:t>ki Kolonia, Rokitno Kolonia i Olszyn</w:t>
      </w:r>
      <w:r w:rsidRPr="00F01302">
        <w:rPr>
          <w:rFonts w:cs="Times New Roman"/>
          <w:sz w:val="28"/>
          <w:szCs w:val="28"/>
        </w:rPr>
        <w:t>.</w:t>
      </w:r>
    </w:p>
    <w:p w:rsidR="00F01302" w:rsidRDefault="00A9525E" w:rsidP="00F01302">
      <w:pPr>
        <w:pStyle w:val="Akapitzlist"/>
        <w:numPr>
          <w:ilvl w:val="0"/>
          <w:numId w:val="38"/>
        </w:num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Budowa sieci kablowej n</w:t>
      </w:r>
      <w:r w:rsidR="00F01302" w:rsidRPr="00F01302">
        <w:rPr>
          <w:rFonts w:cs="Times New Roman"/>
          <w:sz w:val="28"/>
          <w:szCs w:val="28"/>
        </w:rPr>
        <w:t xml:space="preserve">N oświetlenia drogowego w Pratulinie. </w:t>
      </w:r>
    </w:p>
    <w:p w:rsidR="00F01302" w:rsidRDefault="00F01302" w:rsidP="00F01302">
      <w:pPr>
        <w:pStyle w:val="Akapitzlist"/>
        <w:numPr>
          <w:ilvl w:val="0"/>
          <w:numId w:val="38"/>
        </w:numPr>
        <w:spacing w:line="360" w:lineRule="auto"/>
        <w:rPr>
          <w:rFonts w:cs="Times New Roman"/>
          <w:sz w:val="28"/>
          <w:szCs w:val="28"/>
        </w:rPr>
      </w:pPr>
      <w:r w:rsidRPr="00F01302">
        <w:rPr>
          <w:rFonts w:cs="Times New Roman"/>
          <w:sz w:val="28"/>
          <w:szCs w:val="28"/>
        </w:rPr>
        <w:t>Przebudowa budynku usługowo – magazynowego na budynek usługowo – handlowy” w Rokitnie, II etap.</w:t>
      </w:r>
    </w:p>
    <w:p w:rsidR="00F01302" w:rsidRDefault="002A66DC" w:rsidP="00F01302">
      <w:pPr>
        <w:pStyle w:val="Akapitzlist"/>
        <w:numPr>
          <w:ilvl w:val="0"/>
          <w:numId w:val="38"/>
        </w:num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Remont g</w:t>
      </w:r>
      <w:r w:rsidR="00F01302" w:rsidRPr="00F01302">
        <w:rPr>
          <w:rFonts w:cs="Times New Roman"/>
          <w:sz w:val="28"/>
          <w:szCs w:val="28"/>
        </w:rPr>
        <w:t>arażu Ochotniczej Straży Pożarnej w Rokitnie.</w:t>
      </w:r>
    </w:p>
    <w:p w:rsidR="00F01302" w:rsidRPr="00F01302" w:rsidRDefault="00F01302" w:rsidP="00F01302">
      <w:pPr>
        <w:pStyle w:val="Akapitzlist"/>
        <w:numPr>
          <w:ilvl w:val="0"/>
          <w:numId w:val="38"/>
        </w:numPr>
        <w:spacing w:line="360" w:lineRule="auto"/>
        <w:rPr>
          <w:rFonts w:cs="Times New Roman"/>
          <w:sz w:val="28"/>
          <w:szCs w:val="28"/>
        </w:rPr>
      </w:pPr>
      <w:r w:rsidRPr="00F01302">
        <w:rPr>
          <w:rFonts w:cs="Times New Roman"/>
          <w:sz w:val="28"/>
          <w:szCs w:val="28"/>
        </w:rPr>
        <w:lastRenderedPageBreak/>
        <w:t>Dofinansowanie kosztów funkcjonowania przewozów autobusowych</w:t>
      </w:r>
      <w:r w:rsidRPr="00F01302">
        <w:rPr>
          <w:rFonts w:cs="Times New Roman"/>
          <w:sz w:val="28"/>
          <w:szCs w:val="28"/>
        </w:rPr>
        <w:br/>
      </w:r>
      <w:r w:rsidR="00DE1EA6">
        <w:rPr>
          <w:rFonts w:cs="Times New Roman"/>
          <w:sz w:val="28"/>
          <w:szCs w:val="28"/>
        </w:rPr>
        <w:t>w publicznym transporcie zbiorowym</w:t>
      </w:r>
      <w:r w:rsidRPr="00F01302">
        <w:rPr>
          <w:rFonts w:cs="Times New Roman"/>
          <w:sz w:val="28"/>
          <w:szCs w:val="28"/>
        </w:rPr>
        <w:t xml:space="preserve"> na linii: Pratulin - Błonie - Cieleśnica - Rokitno - Michałki - Biała Podlaska.</w:t>
      </w:r>
    </w:p>
    <w:p w:rsidR="00F01302" w:rsidRPr="004068EC" w:rsidRDefault="00F01302" w:rsidP="00F01302">
      <w:pPr>
        <w:pStyle w:val="Akapitzlist"/>
        <w:rPr>
          <w:rFonts w:cs="Times New Roman"/>
          <w:sz w:val="28"/>
          <w:szCs w:val="28"/>
        </w:rPr>
      </w:pPr>
    </w:p>
    <w:p w:rsidR="00F01302" w:rsidRPr="004B26A1" w:rsidRDefault="00F01302" w:rsidP="00F0130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6A1">
        <w:rPr>
          <w:rFonts w:ascii="Times New Roman" w:hAnsi="Times New Roman" w:cs="Times New Roman"/>
          <w:i/>
          <w:sz w:val="28"/>
          <w:szCs w:val="28"/>
        </w:rPr>
        <w:t>Inwestycje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4B26A1">
        <w:rPr>
          <w:rFonts w:ascii="Times New Roman" w:hAnsi="Times New Roman" w:cs="Times New Roman"/>
          <w:i/>
          <w:sz w:val="28"/>
          <w:szCs w:val="28"/>
        </w:rPr>
        <w:t xml:space="preserve"> które są w trakcie realizacji oraz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4B26A1">
        <w:rPr>
          <w:rFonts w:ascii="Times New Roman" w:hAnsi="Times New Roman" w:cs="Times New Roman"/>
          <w:i/>
          <w:sz w:val="28"/>
          <w:szCs w:val="28"/>
        </w:rPr>
        <w:t xml:space="preserve"> na które </w:t>
      </w:r>
      <w:r>
        <w:rPr>
          <w:rFonts w:ascii="Times New Roman" w:hAnsi="Times New Roman" w:cs="Times New Roman"/>
          <w:i/>
          <w:sz w:val="28"/>
          <w:szCs w:val="28"/>
        </w:rPr>
        <w:t>są</w:t>
      </w:r>
      <w:r w:rsidRPr="004B26A1">
        <w:rPr>
          <w:rFonts w:ascii="Times New Roman" w:hAnsi="Times New Roman" w:cs="Times New Roman"/>
          <w:i/>
          <w:sz w:val="28"/>
          <w:szCs w:val="28"/>
        </w:rPr>
        <w:t xml:space="preserve"> przygotowane Projekty lub są złożone Wnioski na dofinansowanie:</w:t>
      </w:r>
    </w:p>
    <w:p w:rsidR="00F01302" w:rsidRDefault="00F01302" w:rsidP="00F01302">
      <w:pPr>
        <w:pStyle w:val="Akapitzlist"/>
        <w:numPr>
          <w:ilvl w:val="0"/>
          <w:numId w:val="39"/>
        </w:numPr>
        <w:spacing w:line="360" w:lineRule="auto"/>
        <w:rPr>
          <w:rFonts w:cs="Times New Roman"/>
          <w:sz w:val="28"/>
          <w:szCs w:val="28"/>
        </w:rPr>
      </w:pPr>
      <w:r w:rsidRPr="00F01302">
        <w:rPr>
          <w:rFonts w:cs="Times New Roman"/>
          <w:sz w:val="28"/>
          <w:szCs w:val="28"/>
        </w:rPr>
        <w:t>Rozbudowa budynku Szkoły Podstawowej w Rokitnie na Przedszkole.</w:t>
      </w:r>
    </w:p>
    <w:p w:rsidR="00F01302" w:rsidRDefault="00F01302" w:rsidP="00F01302">
      <w:pPr>
        <w:pStyle w:val="Akapitzlist"/>
        <w:numPr>
          <w:ilvl w:val="0"/>
          <w:numId w:val="39"/>
        </w:numPr>
        <w:spacing w:line="360" w:lineRule="auto"/>
        <w:rPr>
          <w:rFonts w:cs="Times New Roman"/>
          <w:sz w:val="28"/>
          <w:szCs w:val="28"/>
        </w:rPr>
      </w:pPr>
      <w:r w:rsidRPr="00F01302">
        <w:rPr>
          <w:rFonts w:cs="Times New Roman"/>
          <w:sz w:val="28"/>
          <w:szCs w:val="28"/>
        </w:rPr>
        <w:t>Odwodnienie drogi gminnej w Klonownicy Dużej.</w:t>
      </w:r>
    </w:p>
    <w:p w:rsidR="00F01302" w:rsidRDefault="00F01302" w:rsidP="00F01302">
      <w:pPr>
        <w:pStyle w:val="Akapitzlist"/>
        <w:numPr>
          <w:ilvl w:val="0"/>
          <w:numId w:val="39"/>
        </w:numPr>
        <w:spacing w:line="360" w:lineRule="auto"/>
        <w:rPr>
          <w:rFonts w:cs="Times New Roman"/>
          <w:sz w:val="28"/>
          <w:szCs w:val="28"/>
        </w:rPr>
      </w:pPr>
      <w:r w:rsidRPr="00F01302">
        <w:rPr>
          <w:rFonts w:cs="Times New Roman"/>
          <w:sz w:val="28"/>
          <w:szCs w:val="28"/>
        </w:rPr>
        <w:t>Budowa Sieci Wodociągowej w gminie Rokitno.</w:t>
      </w:r>
    </w:p>
    <w:p w:rsidR="00F01302" w:rsidRDefault="00F01302" w:rsidP="00F01302">
      <w:pPr>
        <w:pStyle w:val="Akapitzlist"/>
        <w:numPr>
          <w:ilvl w:val="0"/>
          <w:numId w:val="39"/>
        </w:numPr>
        <w:spacing w:line="360" w:lineRule="auto"/>
        <w:rPr>
          <w:rFonts w:cs="Times New Roman"/>
          <w:sz w:val="28"/>
          <w:szCs w:val="28"/>
        </w:rPr>
      </w:pPr>
      <w:r w:rsidRPr="00DE1EA6">
        <w:rPr>
          <w:rFonts w:cs="Times New Roman"/>
          <w:sz w:val="28"/>
          <w:szCs w:val="28"/>
        </w:rPr>
        <w:t>Rozbudowa</w:t>
      </w:r>
      <w:r w:rsidRPr="00F01302">
        <w:rPr>
          <w:rFonts w:cs="Times New Roman"/>
          <w:sz w:val="28"/>
          <w:szCs w:val="28"/>
        </w:rPr>
        <w:t xml:space="preserve"> drogi powiatowej Nr 1035L relacji: Klonownica – Rokitno – Berezówka w miejscowości Rokitno”.</w:t>
      </w:r>
    </w:p>
    <w:p w:rsidR="00F01302" w:rsidRPr="00F01302" w:rsidRDefault="00F01302" w:rsidP="00F01302">
      <w:pPr>
        <w:pStyle w:val="Akapitzlist"/>
        <w:numPr>
          <w:ilvl w:val="0"/>
          <w:numId w:val="39"/>
        </w:numPr>
        <w:spacing w:line="360" w:lineRule="auto"/>
        <w:rPr>
          <w:rFonts w:cs="Times New Roman"/>
          <w:sz w:val="28"/>
          <w:szCs w:val="28"/>
        </w:rPr>
      </w:pPr>
      <w:r w:rsidRPr="00F01302">
        <w:rPr>
          <w:rFonts w:cs="Times New Roman"/>
          <w:sz w:val="28"/>
          <w:szCs w:val="28"/>
        </w:rPr>
        <w:t xml:space="preserve">Projekt Partnerski pt. </w:t>
      </w:r>
      <w:r w:rsidRPr="00F01302">
        <w:rPr>
          <w:rFonts w:cs="Times New Roman"/>
          <w:bCs/>
          <w:sz w:val="28"/>
          <w:szCs w:val="28"/>
        </w:rPr>
        <w:t>„Zwiększenie dostępności do atrakcji turystycznych przygranicznych gmin poprzez rozwój ścieżek turystycznych i integrację                                               z ponadregionalnym szlakiem turystycznym Green Velo” w Pratulinie.</w:t>
      </w:r>
    </w:p>
    <w:p w:rsidR="00F01302" w:rsidRPr="004B26A1" w:rsidRDefault="00F01302" w:rsidP="00F0130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26A1">
        <w:rPr>
          <w:rFonts w:ascii="Times New Roman" w:hAnsi="Times New Roman" w:cs="Times New Roman"/>
          <w:i/>
          <w:sz w:val="28"/>
          <w:szCs w:val="28"/>
        </w:rPr>
        <w:t>Podsumowanie działa</w:t>
      </w:r>
      <w:r>
        <w:rPr>
          <w:rFonts w:ascii="Times New Roman" w:hAnsi="Times New Roman" w:cs="Times New Roman"/>
          <w:i/>
          <w:sz w:val="28"/>
          <w:szCs w:val="28"/>
        </w:rPr>
        <w:t>lności samorządowej w 2020 roku.</w:t>
      </w:r>
    </w:p>
    <w:p w:rsidR="00F01302" w:rsidRDefault="00F01302" w:rsidP="00F013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8EC">
        <w:rPr>
          <w:rFonts w:ascii="Times New Roman" w:hAnsi="Times New Roman" w:cs="Times New Roman"/>
          <w:sz w:val="28"/>
          <w:szCs w:val="28"/>
        </w:rPr>
        <w:t>Pomimo pandemii udało się zrealizować aż trzy inwestycje drogowe</w:t>
      </w:r>
      <w:r>
        <w:rPr>
          <w:rFonts w:ascii="Times New Roman" w:hAnsi="Times New Roman" w:cs="Times New Roman"/>
          <w:sz w:val="28"/>
          <w:szCs w:val="28"/>
        </w:rPr>
        <w:br/>
      </w:r>
      <w:r w:rsidRPr="004068EC">
        <w:rPr>
          <w:rFonts w:ascii="Times New Roman" w:hAnsi="Times New Roman" w:cs="Times New Roman"/>
          <w:sz w:val="28"/>
          <w:szCs w:val="28"/>
        </w:rPr>
        <w:t>ora</w:t>
      </w:r>
      <w:r w:rsidR="002A66DC">
        <w:rPr>
          <w:rFonts w:ascii="Times New Roman" w:hAnsi="Times New Roman" w:cs="Times New Roman"/>
          <w:sz w:val="28"/>
          <w:szCs w:val="28"/>
        </w:rPr>
        <w:t>z inne zaplanowane na 2020 rok</w:t>
      </w:r>
      <w:r w:rsidR="002A66DC" w:rsidRPr="002A66DC">
        <w:rPr>
          <w:rFonts w:ascii="Times New Roman" w:hAnsi="Times New Roman" w:cs="Times New Roman"/>
          <w:sz w:val="28"/>
          <w:szCs w:val="28"/>
        </w:rPr>
        <w:t xml:space="preserve"> </w:t>
      </w:r>
      <w:r w:rsidR="002A66DC">
        <w:rPr>
          <w:rFonts w:ascii="Times New Roman" w:hAnsi="Times New Roman" w:cs="Times New Roman"/>
          <w:sz w:val="28"/>
          <w:szCs w:val="28"/>
        </w:rPr>
        <w:t>zadania</w:t>
      </w:r>
      <w:r w:rsidRPr="004068EC">
        <w:rPr>
          <w:rFonts w:ascii="Times New Roman" w:hAnsi="Times New Roman" w:cs="Times New Roman"/>
          <w:sz w:val="28"/>
          <w:szCs w:val="28"/>
        </w:rPr>
        <w:t>. Dla naszej gminy to bardzo ważne przedsięwzięcia</w:t>
      </w:r>
      <w:r>
        <w:rPr>
          <w:rFonts w:ascii="Times New Roman" w:hAnsi="Times New Roman" w:cs="Times New Roman"/>
          <w:sz w:val="28"/>
          <w:szCs w:val="28"/>
        </w:rPr>
        <w:t>, na które w tym</w:t>
      </w:r>
      <w:r w:rsidRPr="004068EC">
        <w:rPr>
          <w:rFonts w:ascii="Times New Roman" w:hAnsi="Times New Roman" w:cs="Times New Roman"/>
          <w:sz w:val="28"/>
          <w:szCs w:val="28"/>
        </w:rPr>
        <w:t xml:space="preserve"> trudnym okresie </w:t>
      </w:r>
      <w:r>
        <w:rPr>
          <w:rFonts w:ascii="Times New Roman" w:hAnsi="Times New Roman" w:cs="Times New Roman"/>
          <w:sz w:val="28"/>
          <w:szCs w:val="28"/>
        </w:rPr>
        <w:t>dodatkowo udało się pozyskać</w:t>
      </w:r>
      <w:r w:rsidRPr="004068EC">
        <w:rPr>
          <w:rFonts w:ascii="Times New Roman" w:hAnsi="Times New Roman" w:cs="Times New Roman"/>
          <w:sz w:val="28"/>
          <w:szCs w:val="28"/>
        </w:rPr>
        <w:t xml:space="preserve"> środki zewnętrzne. Bez dofinansowania nie jesteśmy w stanie inwestować. Każda pozyskana złotówka, to dla naszego samorządu ogromne wsparcie.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F01302" w:rsidRDefault="00F01302" w:rsidP="00F013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8EC">
        <w:rPr>
          <w:rFonts w:ascii="Times New Roman" w:hAnsi="Times New Roman" w:cs="Times New Roman"/>
          <w:sz w:val="28"/>
          <w:szCs w:val="28"/>
        </w:rPr>
        <w:t>Rok 2020 z powodu koronawirusa był bardzo trudny dla każdego mieszkańca naszej gminy, samorządu i podmiotów gospodarczych.</w:t>
      </w:r>
      <w:r w:rsidR="00192EB1">
        <w:rPr>
          <w:rFonts w:ascii="Times New Roman" w:hAnsi="Times New Roman" w:cs="Times New Roman"/>
          <w:sz w:val="28"/>
          <w:szCs w:val="28"/>
        </w:rPr>
        <w:br/>
      </w:r>
      <w:r w:rsidRPr="004068EC">
        <w:rPr>
          <w:rFonts w:ascii="Times New Roman" w:hAnsi="Times New Roman" w:cs="Times New Roman"/>
          <w:sz w:val="28"/>
          <w:szCs w:val="28"/>
        </w:rPr>
        <w:t xml:space="preserve">Wszyscy to </w:t>
      </w:r>
      <w:r>
        <w:rPr>
          <w:rFonts w:ascii="Times New Roman" w:hAnsi="Times New Roman" w:cs="Times New Roman"/>
          <w:sz w:val="28"/>
          <w:szCs w:val="28"/>
        </w:rPr>
        <w:t xml:space="preserve">już </w:t>
      </w:r>
      <w:r w:rsidRPr="004068EC">
        <w:rPr>
          <w:rFonts w:ascii="Times New Roman" w:hAnsi="Times New Roman" w:cs="Times New Roman"/>
          <w:sz w:val="28"/>
          <w:szCs w:val="28"/>
        </w:rPr>
        <w:t>odczuwamy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2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302" w:rsidRDefault="00F01302" w:rsidP="00F0130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8EC">
        <w:rPr>
          <w:rFonts w:ascii="Times New Roman" w:hAnsi="Times New Roman" w:cs="Times New Roman"/>
          <w:sz w:val="28"/>
          <w:szCs w:val="28"/>
        </w:rPr>
        <w:t xml:space="preserve">Bardzo serdecznie dziękuję </w:t>
      </w:r>
      <w:r>
        <w:rPr>
          <w:rFonts w:ascii="Times New Roman" w:hAnsi="Times New Roman" w:cs="Times New Roman"/>
          <w:sz w:val="28"/>
          <w:szCs w:val="28"/>
        </w:rPr>
        <w:t>Mieszkańcom Gminy Roki</w:t>
      </w:r>
      <w:r w:rsidR="00CA2C57">
        <w:rPr>
          <w:rFonts w:ascii="Times New Roman" w:hAnsi="Times New Roman" w:cs="Times New Roman"/>
          <w:sz w:val="28"/>
          <w:szCs w:val="28"/>
        </w:rPr>
        <w:t>tno za współpracę, zrozumienie,</w:t>
      </w:r>
      <w:r>
        <w:rPr>
          <w:rFonts w:ascii="Times New Roman" w:hAnsi="Times New Roman" w:cs="Times New Roman"/>
          <w:sz w:val="28"/>
          <w:szCs w:val="28"/>
        </w:rPr>
        <w:t xml:space="preserve"> za wiele cennych rad i propozycji. Bardzo brakowało wspólnych spotkań w ramach zebrań sołeckich czy innych spotkań z różnymi grupami społecznymi. Dziękuję Panu </w:t>
      </w:r>
      <w:r w:rsidRPr="004068EC">
        <w:rPr>
          <w:rFonts w:ascii="Times New Roman" w:hAnsi="Times New Roman" w:cs="Times New Roman"/>
          <w:sz w:val="28"/>
          <w:szCs w:val="28"/>
        </w:rPr>
        <w:t xml:space="preserve">Przewodniczącemu i Radzie Gminy Rokitno, </w:t>
      </w:r>
      <w:r w:rsidRPr="004068EC">
        <w:rPr>
          <w:rFonts w:ascii="Times New Roman" w:hAnsi="Times New Roman" w:cs="Times New Roman"/>
          <w:sz w:val="28"/>
          <w:szCs w:val="28"/>
        </w:rPr>
        <w:lastRenderedPageBreak/>
        <w:t>Sołtyso</w:t>
      </w:r>
      <w:r>
        <w:rPr>
          <w:rFonts w:ascii="Times New Roman" w:hAnsi="Times New Roman" w:cs="Times New Roman"/>
          <w:sz w:val="28"/>
          <w:szCs w:val="28"/>
        </w:rPr>
        <w:t>m, Pracownikom Samorządowym,</w:t>
      </w:r>
      <w:r w:rsidRPr="004068EC">
        <w:rPr>
          <w:rFonts w:ascii="Times New Roman" w:hAnsi="Times New Roman" w:cs="Times New Roman"/>
          <w:sz w:val="28"/>
          <w:szCs w:val="28"/>
        </w:rPr>
        <w:t xml:space="preserve"> Dyrektorom, Kierownikom</w:t>
      </w:r>
      <w:r w:rsidR="002A66DC">
        <w:rPr>
          <w:rFonts w:ascii="Times New Roman" w:hAnsi="Times New Roman" w:cs="Times New Roman"/>
          <w:sz w:val="28"/>
          <w:szCs w:val="28"/>
        </w:rPr>
        <w:br/>
      </w:r>
      <w:r w:rsidRPr="004068EC">
        <w:rPr>
          <w:rFonts w:ascii="Times New Roman" w:hAnsi="Times New Roman" w:cs="Times New Roman"/>
          <w:sz w:val="28"/>
          <w:szCs w:val="28"/>
        </w:rPr>
        <w:t>oraz Pracownikom Jednostek Organizacyjnych Gminy za pracę</w:t>
      </w:r>
      <w:r>
        <w:rPr>
          <w:rFonts w:ascii="Times New Roman" w:hAnsi="Times New Roman" w:cs="Times New Roman"/>
          <w:sz w:val="28"/>
          <w:szCs w:val="28"/>
        </w:rPr>
        <w:t xml:space="preserve"> wykonaną</w:t>
      </w:r>
      <w:r w:rsidR="002A66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 2020 roku</w:t>
      </w:r>
      <w:r w:rsidRPr="004068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302" w:rsidRPr="004068EC" w:rsidRDefault="00F01302" w:rsidP="00F013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EC">
        <w:rPr>
          <w:rFonts w:ascii="Times New Roman" w:hAnsi="Times New Roman" w:cs="Times New Roman"/>
          <w:sz w:val="28"/>
          <w:szCs w:val="28"/>
        </w:rPr>
        <w:t xml:space="preserve">Bardzo dziękuję </w:t>
      </w:r>
      <w:r>
        <w:rPr>
          <w:rFonts w:ascii="Times New Roman" w:hAnsi="Times New Roman" w:cs="Times New Roman"/>
          <w:sz w:val="28"/>
          <w:szCs w:val="28"/>
        </w:rPr>
        <w:t>wszystkim osobom, zaangażowanym</w:t>
      </w:r>
      <w:r w:rsidRPr="004068EC">
        <w:rPr>
          <w:rFonts w:ascii="Times New Roman" w:hAnsi="Times New Roman" w:cs="Times New Roman"/>
          <w:sz w:val="28"/>
          <w:szCs w:val="28"/>
        </w:rPr>
        <w:t xml:space="preserve"> w różnego rodzaju akcje i przedsięwzięcia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68EC">
        <w:rPr>
          <w:rFonts w:ascii="Times New Roman" w:hAnsi="Times New Roman" w:cs="Times New Roman"/>
          <w:sz w:val="28"/>
          <w:szCs w:val="28"/>
        </w:rPr>
        <w:t xml:space="preserve"> które miały za zadanie nieść pomoc i wsparcie innym. Dziękuję wszystkim podmiotom, instytucjom i pracownikom za współpracę</w:t>
      </w:r>
      <w:r>
        <w:rPr>
          <w:rFonts w:ascii="Times New Roman" w:hAnsi="Times New Roman" w:cs="Times New Roman"/>
          <w:sz w:val="28"/>
          <w:szCs w:val="28"/>
        </w:rPr>
        <w:br/>
      </w:r>
      <w:r w:rsidRPr="004068EC">
        <w:rPr>
          <w:rFonts w:ascii="Times New Roman" w:hAnsi="Times New Roman" w:cs="Times New Roman"/>
          <w:sz w:val="28"/>
          <w:szCs w:val="28"/>
        </w:rPr>
        <w:t>na rzecz „walki” z pandemią.</w:t>
      </w:r>
      <w:r>
        <w:rPr>
          <w:rFonts w:ascii="Times New Roman" w:hAnsi="Times New Roman" w:cs="Times New Roman"/>
          <w:sz w:val="28"/>
          <w:szCs w:val="28"/>
        </w:rPr>
        <w:t xml:space="preserve"> Za pracę na rzecz drugiego człowieka w tym trudnym czasie.</w:t>
      </w:r>
    </w:p>
    <w:p w:rsidR="00F01302" w:rsidRPr="004068EC" w:rsidRDefault="00F01302" w:rsidP="00F01302">
      <w:pPr>
        <w:rPr>
          <w:rFonts w:ascii="Times New Roman" w:hAnsi="Times New Roman" w:cs="Times New Roman"/>
          <w:sz w:val="28"/>
          <w:szCs w:val="28"/>
        </w:rPr>
      </w:pPr>
    </w:p>
    <w:p w:rsidR="00F01302" w:rsidRPr="00C455A8" w:rsidRDefault="00A27F4F" w:rsidP="00A27F4F">
      <w:pPr>
        <w:tabs>
          <w:tab w:val="left" w:pos="534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Pr="00C455A8">
        <w:rPr>
          <w:rFonts w:ascii="Times New Roman" w:hAnsi="Times New Roman" w:cs="Times New Roman"/>
          <w:b/>
          <w:sz w:val="24"/>
          <w:szCs w:val="28"/>
        </w:rPr>
        <w:t>Wójt Gminy Rokitno</w:t>
      </w:r>
    </w:p>
    <w:p w:rsidR="00A27F4F" w:rsidRPr="00C455A8" w:rsidRDefault="00A27F4F" w:rsidP="00A27F4F">
      <w:pPr>
        <w:tabs>
          <w:tab w:val="left" w:pos="534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455A8">
        <w:rPr>
          <w:rFonts w:ascii="Times New Roman" w:hAnsi="Times New Roman" w:cs="Times New Roman"/>
          <w:b/>
          <w:sz w:val="24"/>
          <w:szCs w:val="28"/>
        </w:rPr>
        <w:tab/>
        <w:t>/-/ Jacek Szewczuk</w:t>
      </w:r>
    </w:p>
    <w:p w:rsidR="008E7090" w:rsidRPr="00A27F4F" w:rsidRDefault="008E7090" w:rsidP="00A27F4F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8"/>
        </w:rPr>
      </w:pPr>
    </w:p>
    <w:p w:rsidR="00CD14D9" w:rsidRPr="00713362" w:rsidRDefault="00CD14D9" w:rsidP="00713362">
      <w:pPr>
        <w:rPr>
          <w:rFonts w:ascii="Times New Roman" w:hAnsi="Times New Roman" w:cs="Times New Roman"/>
          <w:i/>
          <w:sz w:val="28"/>
          <w:szCs w:val="28"/>
        </w:rPr>
      </w:pPr>
    </w:p>
    <w:sectPr w:rsidR="00CD14D9" w:rsidRPr="00713362" w:rsidSect="003D12C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F29" w:rsidRDefault="00751F29" w:rsidP="004513FE">
      <w:pPr>
        <w:spacing w:after="0" w:line="240" w:lineRule="auto"/>
      </w:pPr>
      <w:r>
        <w:separator/>
      </w:r>
    </w:p>
  </w:endnote>
  <w:endnote w:type="continuationSeparator" w:id="0">
    <w:p w:rsidR="00751F29" w:rsidRDefault="00751F29" w:rsidP="0045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1891"/>
      <w:docPartObj>
        <w:docPartGallery w:val="Page Numbers (Bottom of Page)"/>
        <w:docPartUnique/>
      </w:docPartObj>
    </w:sdtPr>
    <w:sdtContent>
      <w:p w:rsidR="00A27F4F" w:rsidRDefault="00F04FF5">
        <w:pPr>
          <w:pStyle w:val="Stopka"/>
          <w:jc w:val="right"/>
        </w:pPr>
        <w:fldSimple w:instr=" PAGE   \* MERGEFORMAT ">
          <w:r w:rsidR="0092618D">
            <w:rPr>
              <w:noProof/>
            </w:rPr>
            <w:t>1</w:t>
          </w:r>
        </w:fldSimple>
      </w:p>
    </w:sdtContent>
  </w:sdt>
  <w:p w:rsidR="00A27F4F" w:rsidRDefault="00A27F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F29" w:rsidRDefault="00751F29" w:rsidP="004513FE">
      <w:pPr>
        <w:spacing w:after="0" w:line="240" w:lineRule="auto"/>
      </w:pPr>
      <w:r>
        <w:separator/>
      </w:r>
    </w:p>
  </w:footnote>
  <w:footnote w:type="continuationSeparator" w:id="0">
    <w:p w:rsidR="00751F29" w:rsidRDefault="00751F29" w:rsidP="00451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">
    <w:nsid w:val="00000007"/>
    <w:multiLevelType w:val="singleLevel"/>
    <w:tmpl w:val="742889F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Symbol"/>
      </w:rPr>
    </w:lvl>
  </w:abstractNum>
  <w:abstractNum w:abstractNumId="3">
    <w:nsid w:val="016B0788"/>
    <w:multiLevelType w:val="hybridMultilevel"/>
    <w:tmpl w:val="4BA0CE32"/>
    <w:lvl w:ilvl="0" w:tplc="F7122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529E7"/>
    <w:multiLevelType w:val="hybridMultilevel"/>
    <w:tmpl w:val="7B60A892"/>
    <w:lvl w:ilvl="0" w:tplc="F7122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913701"/>
    <w:multiLevelType w:val="hybridMultilevel"/>
    <w:tmpl w:val="3B78F4A8"/>
    <w:lvl w:ilvl="0" w:tplc="F7122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216D6"/>
    <w:multiLevelType w:val="hybridMultilevel"/>
    <w:tmpl w:val="9BD0E432"/>
    <w:lvl w:ilvl="0" w:tplc="DF3E0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B3B0257"/>
    <w:multiLevelType w:val="hybridMultilevel"/>
    <w:tmpl w:val="C8F27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30EC6"/>
    <w:multiLevelType w:val="hybridMultilevel"/>
    <w:tmpl w:val="D5907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047C2"/>
    <w:multiLevelType w:val="hybridMultilevel"/>
    <w:tmpl w:val="598EFD8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17303DD1"/>
    <w:multiLevelType w:val="hybridMultilevel"/>
    <w:tmpl w:val="66F2A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D1B58"/>
    <w:multiLevelType w:val="hybridMultilevel"/>
    <w:tmpl w:val="595478FE"/>
    <w:lvl w:ilvl="0" w:tplc="DF3E0CF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677171"/>
    <w:multiLevelType w:val="hybridMultilevel"/>
    <w:tmpl w:val="AC408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26ACE"/>
    <w:multiLevelType w:val="hybridMultilevel"/>
    <w:tmpl w:val="475879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B19BB"/>
    <w:multiLevelType w:val="hybridMultilevel"/>
    <w:tmpl w:val="87E4C4CE"/>
    <w:lvl w:ilvl="0" w:tplc="DF3E0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010246"/>
    <w:multiLevelType w:val="hybridMultilevel"/>
    <w:tmpl w:val="C28AA506"/>
    <w:lvl w:ilvl="0" w:tplc="DF3E0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794FA0"/>
    <w:multiLevelType w:val="hybridMultilevel"/>
    <w:tmpl w:val="8EBAD72E"/>
    <w:lvl w:ilvl="0" w:tplc="F712229E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>
    <w:nsid w:val="347E025C"/>
    <w:multiLevelType w:val="hybridMultilevel"/>
    <w:tmpl w:val="5E763FD4"/>
    <w:lvl w:ilvl="0" w:tplc="F7122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61686"/>
    <w:multiLevelType w:val="hybridMultilevel"/>
    <w:tmpl w:val="A8460E58"/>
    <w:lvl w:ilvl="0" w:tplc="04150011">
      <w:start w:val="1"/>
      <w:numFmt w:val="decimal"/>
      <w:lvlText w:val="%1)"/>
      <w:lvlJc w:val="left"/>
      <w:pPr>
        <w:ind w:left="56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0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41" w:hanging="360"/>
      </w:pPr>
      <w:rPr>
        <w:rFonts w:ascii="Wingdings" w:hAnsi="Wingdings" w:hint="default"/>
      </w:rPr>
    </w:lvl>
  </w:abstractNum>
  <w:abstractNum w:abstractNumId="19">
    <w:nsid w:val="3CA13784"/>
    <w:multiLevelType w:val="hybridMultilevel"/>
    <w:tmpl w:val="353CB976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3DB46348"/>
    <w:multiLevelType w:val="hybridMultilevel"/>
    <w:tmpl w:val="3C7A8DA8"/>
    <w:lvl w:ilvl="0" w:tplc="4C640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753EA"/>
    <w:multiLevelType w:val="hybridMultilevel"/>
    <w:tmpl w:val="F64A29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D45F79"/>
    <w:multiLevelType w:val="hybridMultilevel"/>
    <w:tmpl w:val="F4BA0456"/>
    <w:lvl w:ilvl="0" w:tplc="92985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6F2649E"/>
    <w:multiLevelType w:val="hybridMultilevel"/>
    <w:tmpl w:val="8D3A8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315DF"/>
    <w:multiLevelType w:val="hybridMultilevel"/>
    <w:tmpl w:val="802233AE"/>
    <w:lvl w:ilvl="0" w:tplc="DF3E0CF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CFE636A"/>
    <w:multiLevelType w:val="hybridMultilevel"/>
    <w:tmpl w:val="A446A5D8"/>
    <w:lvl w:ilvl="0" w:tplc="D0828B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393632"/>
    <w:multiLevelType w:val="hybridMultilevel"/>
    <w:tmpl w:val="B464F9B6"/>
    <w:lvl w:ilvl="0" w:tplc="4C640E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A6B7359"/>
    <w:multiLevelType w:val="hybridMultilevel"/>
    <w:tmpl w:val="C70A7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B74B8"/>
    <w:multiLevelType w:val="hybridMultilevel"/>
    <w:tmpl w:val="2B4A060A"/>
    <w:lvl w:ilvl="0" w:tplc="B650C7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FB56F80"/>
    <w:multiLevelType w:val="hybridMultilevel"/>
    <w:tmpl w:val="969083B6"/>
    <w:lvl w:ilvl="0" w:tplc="F712229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617C13CC"/>
    <w:multiLevelType w:val="hybridMultilevel"/>
    <w:tmpl w:val="3D4AB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B011A"/>
    <w:multiLevelType w:val="hybridMultilevel"/>
    <w:tmpl w:val="C16E3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D43A3"/>
    <w:multiLevelType w:val="hybridMultilevel"/>
    <w:tmpl w:val="2B386378"/>
    <w:lvl w:ilvl="0" w:tplc="F712229E">
      <w:start w:val="1"/>
      <w:numFmt w:val="bullet"/>
      <w:lvlText w:val=""/>
      <w:lvlJc w:val="left"/>
      <w:pPr>
        <w:ind w:left="15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33">
    <w:nsid w:val="69106491"/>
    <w:multiLevelType w:val="hybridMultilevel"/>
    <w:tmpl w:val="C7BE7C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E42DFE"/>
    <w:multiLevelType w:val="hybridMultilevel"/>
    <w:tmpl w:val="A664FA3E"/>
    <w:lvl w:ilvl="0" w:tplc="F712229E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>
    <w:nsid w:val="6B0D2043"/>
    <w:multiLevelType w:val="hybridMultilevel"/>
    <w:tmpl w:val="DB3C4882"/>
    <w:lvl w:ilvl="0" w:tplc="4F142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B11ACF"/>
    <w:multiLevelType w:val="hybridMultilevel"/>
    <w:tmpl w:val="F6F26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AB7B7D"/>
    <w:multiLevelType w:val="hybridMultilevel"/>
    <w:tmpl w:val="824CF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D4B9D"/>
    <w:multiLevelType w:val="hybridMultilevel"/>
    <w:tmpl w:val="251027C2"/>
    <w:lvl w:ilvl="0" w:tplc="04150011">
      <w:start w:val="1"/>
      <w:numFmt w:val="decimal"/>
      <w:lvlText w:val="%1)"/>
      <w:lvlJc w:val="left"/>
      <w:pPr>
        <w:ind w:left="5464" w:hanging="360"/>
      </w:pPr>
    </w:lvl>
    <w:lvl w:ilvl="1" w:tplc="04150019" w:tentative="1">
      <w:start w:val="1"/>
      <w:numFmt w:val="lowerLetter"/>
      <w:lvlText w:val="%2."/>
      <w:lvlJc w:val="left"/>
      <w:pPr>
        <w:ind w:left="6184" w:hanging="360"/>
      </w:pPr>
    </w:lvl>
    <w:lvl w:ilvl="2" w:tplc="0415001B" w:tentative="1">
      <w:start w:val="1"/>
      <w:numFmt w:val="lowerRoman"/>
      <w:lvlText w:val="%3."/>
      <w:lvlJc w:val="right"/>
      <w:pPr>
        <w:ind w:left="6904" w:hanging="180"/>
      </w:pPr>
    </w:lvl>
    <w:lvl w:ilvl="3" w:tplc="0415000F" w:tentative="1">
      <w:start w:val="1"/>
      <w:numFmt w:val="decimal"/>
      <w:lvlText w:val="%4."/>
      <w:lvlJc w:val="left"/>
      <w:pPr>
        <w:ind w:left="7624" w:hanging="360"/>
      </w:pPr>
    </w:lvl>
    <w:lvl w:ilvl="4" w:tplc="04150019" w:tentative="1">
      <w:start w:val="1"/>
      <w:numFmt w:val="lowerLetter"/>
      <w:lvlText w:val="%5."/>
      <w:lvlJc w:val="left"/>
      <w:pPr>
        <w:ind w:left="8344" w:hanging="360"/>
      </w:pPr>
    </w:lvl>
    <w:lvl w:ilvl="5" w:tplc="0415001B" w:tentative="1">
      <w:start w:val="1"/>
      <w:numFmt w:val="lowerRoman"/>
      <w:lvlText w:val="%6."/>
      <w:lvlJc w:val="right"/>
      <w:pPr>
        <w:ind w:left="9064" w:hanging="180"/>
      </w:pPr>
    </w:lvl>
    <w:lvl w:ilvl="6" w:tplc="0415000F" w:tentative="1">
      <w:start w:val="1"/>
      <w:numFmt w:val="decimal"/>
      <w:lvlText w:val="%7."/>
      <w:lvlJc w:val="left"/>
      <w:pPr>
        <w:ind w:left="9784" w:hanging="360"/>
      </w:pPr>
    </w:lvl>
    <w:lvl w:ilvl="7" w:tplc="04150019" w:tentative="1">
      <w:start w:val="1"/>
      <w:numFmt w:val="lowerLetter"/>
      <w:lvlText w:val="%8."/>
      <w:lvlJc w:val="left"/>
      <w:pPr>
        <w:ind w:left="10504" w:hanging="360"/>
      </w:pPr>
    </w:lvl>
    <w:lvl w:ilvl="8" w:tplc="0415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9">
    <w:nsid w:val="76C6615D"/>
    <w:multiLevelType w:val="hybridMultilevel"/>
    <w:tmpl w:val="54663EA0"/>
    <w:lvl w:ilvl="0" w:tplc="B3266260">
      <w:start w:val="9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6"/>
  </w:num>
  <w:num w:numId="4">
    <w:abstractNumId w:val="16"/>
  </w:num>
  <w:num w:numId="5">
    <w:abstractNumId w:val="10"/>
  </w:num>
  <w:num w:numId="6">
    <w:abstractNumId w:val="5"/>
  </w:num>
  <w:num w:numId="7">
    <w:abstractNumId w:val="20"/>
  </w:num>
  <w:num w:numId="8">
    <w:abstractNumId w:val="13"/>
  </w:num>
  <w:num w:numId="9">
    <w:abstractNumId w:val="36"/>
  </w:num>
  <w:num w:numId="10">
    <w:abstractNumId w:val="18"/>
  </w:num>
  <w:num w:numId="11">
    <w:abstractNumId w:val="19"/>
  </w:num>
  <w:num w:numId="12">
    <w:abstractNumId w:val="17"/>
  </w:num>
  <w:num w:numId="13">
    <w:abstractNumId w:val="29"/>
  </w:num>
  <w:num w:numId="14">
    <w:abstractNumId w:val="3"/>
  </w:num>
  <w:num w:numId="15">
    <w:abstractNumId w:val="37"/>
  </w:num>
  <w:num w:numId="16">
    <w:abstractNumId w:val="23"/>
  </w:num>
  <w:num w:numId="17">
    <w:abstractNumId w:val="9"/>
  </w:num>
  <w:num w:numId="18">
    <w:abstractNumId w:val="31"/>
  </w:num>
  <w:num w:numId="19">
    <w:abstractNumId w:val="35"/>
  </w:num>
  <w:num w:numId="20">
    <w:abstractNumId w:val="22"/>
  </w:num>
  <w:num w:numId="21">
    <w:abstractNumId w:val="33"/>
  </w:num>
  <w:num w:numId="22">
    <w:abstractNumId w:val="21"/>
  </w:num>
  <w:num w:numId="23">
    <w:abstractNumId w:val="32"/>
  </w:num>
  <w:num w:numId="24">
    <w:abstractNumId w:val="4"/>
  </w:num>
  <w:num w:numId="25">
    <w:abstractNumId w:val="38"/>
  </w:num>
  <w:num w:numId="26">
    <w:abstractNumId w:val="25"/>
  </w:num>
  <w:num w:numId="27">
    <w:abstractNumId w:val="39"/>
  </w:num>
  <w:num w:numId="28">
    <w:abstractNumId w:val="7"/>
  </w:num>
  <w:num w:numId="29">
    <w:abstractNumId w:val="24"/>
  </w:num>
  <w:num w:numId="30">
    <w:abstractNumId w:val="34"/>
  </w:num>
  <w:num w:numId="31">
    <w:abstractNumId w:val="12"/>
  </w:num>
  <w:num w:numId="32">
    <w:abstractNumId w:val="8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"/>
  </w:num>
  <w:num w:numId="37">
    <w:abstractNumId w:val="28"/>
  </w:num>
  <w:num w:numId="38">
    <w:abstractNumId w:val="30"/>
  </w:num>
  <w:num w:numId="39">
    <w:abstractNumId w:val="2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27F"/>
    <w:rsid w:val="00003F16"/>
    <w:rsid w:val="00004297"/>
    <w:rsid w:val="00006BC7"/>
    <w:rsid w:val="00006BF0"/>
    <w:rsid w:val="00014E65"/>
    <w:rsid w:val="0002302C"/>
    <w:rsid w:val="000434C3"/>
    <w:rsid w:val="00045409"/>
    <w:rsid w:val="00056A8B"/>
    <w:rsid w:val="000626D8"/>
    <w:rsid w:val="00087793"/>
    <w:rsid w:val="0009683B"/>
    <w:rsid w:val="000A3039"/>
    <w:rsid w:val="000A4103"/>
    <w:rsid w:val="000C5771"/>
    <w:rsid w:val="000D0E2B"/>
    <w:rsid w:val="000D6F64"/>
    <w:rsid w:val="000E0697"/>
    <w:rsid w:val="00105FC8"/>
    <w:rsid w:val="00112196"/>
    <w:rsid w:val="00121111"/>
    <w:rsid w:val="0017033E"/>
    <w:rsid w:val="001748E0"/>
    <w:rsid w:val="001808EE"/>
    <w:rsid w:val="00182BC6"/>
    <w:rsid w:val="001844F6"/>
    <w:rsid w:val="00184E47"/>
    <w:rsid w:val="001863E6"/>
    <w:rsid w:val="00192EB1"/>
    <w:rsid w:val="001B15D7"/>
    <w:rsid w:val="001B3A0B"/>
    <w:rsid w:val="001B6036"/>
    <w:rsid w:val="001C51B7"/>
    <w:rsid w:val="001C7E38"/>
    <w:rsid w:val="001D62DF"/>
    <w:rsid w:val="001E2C77"/>
    <w:rsid w:val="001F7433"/>
    <w:rsid w:val="00203952"/>
    <w:rsid w:val="00207473"/>
    <w:rsid w:val="00213852"/>
    <w:rsid w:val="00244559"/>
    <w:rsid w:val="00250DB1"/>
    <w:rsid w:val="00251593"/>
    <w:rsid w:val="0025243B"/>
    <w:rsid w:val="00260557"/>
    <w:rsid w:val="00262786"/>
    <w:rsid w:val="0027198C"/>
    <w:rsid w:val="00281314"/>
    <w:rsid w:val="002A1E24"/>
    <w:rsid w:val="002A3E65"/>
    <w:rsid w:val="002A66DC"/>
    <w:rsid w:val="002A6DBF"/>
    <w:rsid w:val="002A7501"/>
    <w:rsid w:val="002B6319"/>
    <w:rsid w:val="002B6CF6"/>
    <w:rsid w:val="002D3405"/>
    <w:rsid w:val="002F137B"/>
    <w:rsid w:val="002F4FCB"/>
    <w:rsid w:val="002F51C7"/>
    <w:rsid w:val="002F604D"/>
    <w:rsid w:val="002F705C"/>
    <w:rsid w:val="00301AB9"/>
    <w:rsid w:val="00310385"/>
    <w:rsid w:val="0031482C"/>
    <w:rsid w:val="003150A2"/>
    <w:rsid w:val="003249A8"/>
    <w:rsid w:val="00332D7C"/>
    <w:rsid w:val="00341B0B"/>
    <w:rsid w:val="003425D8"/>
    <w:rsid w:val="00352DB0"/>
    <w:rsid w:val="0036327F"/>
    <w:rsid w:val="0038165A"/>
    <w:rsid w:val="003972D4"/>
    <w:rsid w:val="003A7ED5"/>
    <w:rsid w:val="003B2D0D"/>
    <w:rsid w:val="003B55C8"/>
    <w:rsid w:val="003C39E8"/>
    <w:rsid w:val="003C5BA4"/>
    <w:rsid w:val="003D0896"/>
    <w:rsid w:val="003D12C4"/>
    <w:rsid w:val="003D359A"/>
    <w:rsid w:val="003E414E"/>
    <w:rsid w:val="003F1D14"/>
    <w:rsid w:val="003F31CC"/>
    <w:rsid w:val="003F5C9F"/>
    <w:rsid w:val="00400B39"/>
    <w:rsid w:val="004056FF"/>
    <w:rsid w:val="00406A99"/>
    <w:rsid w:val="00411471"/>
    <w:rsid w:val="004144A3"/>
    <w:rsid w:val="00442ED6"/>
    <w:rsid w:val="004513FE"/>
    <w:rsid w:val="00454B61"/>
    <w:rsid w:val="00462BFB"/>
    <w:rsid w:val="004728C2"/>
    <w:rsid w:val="004910E5"/>
    <w:rsid w:val="004A2B4C"/>
    <w:rsid w:val="004B338D"/>
    <w:rsid w:val="004C05B8"/>
    <w:rsid w:val="004C3936"/>
    <w:rsid w:val="004C595B"/>
    <w:rsid w:val="004C6026"/>
    <w:rsid w:val="004D35C9"/>
    <w:rsid w:val="004D4064"/>
    <w:rsid w:val="004D6851"/>
    <w:rsid w:val="004E02A1"/>
    <w:rsid w:val="004F39F2"/>
    <w:rsid w:val="00512C8C"/>
    <w:rsid w:val="0051667F"/>
    <w:rsid w:val="00517641"/>
    <w:rsid w:val="00521DDB"/>
    <w:rsid w:val="00522BC1"/>
    <w:rsid w:val="005274E8"/>
    <w:rsid w:val="005340F8"/>
    <w:rsid w:val="0053633B"/>
    <w:rsid w:val="00546CB7"/>
    <w:rsid w:val="00560997"/>
    <w:rsid w:val="0057333E"/>
    <w:rsid w:val="005B13E2"/>
    <w:rsid w:val="005B1F59"/>
    <w:rsid w:val="005D1E52"/>
    <w:rsid w:val="005D3BCE"/>
    <w:rsid w:val="005E3AFC"/>
    <w:rsid w:val="005F3AE9"/>
    <w:rsid w:val="00600CFD"/>
    <w:rsid w:val="00601F9C"/>
    <w:rsid w:val="00606570"/>
    <w:rsid w:val="00607BC3"/>
    <w:rsid w:val="00610595"/>
    <w:rsid w:val="006204A3"/>
    <w:rsid w:val="00620666"/>
    <w:rsid w:val="00624FAC"/>
    <w:rsid w:val="006362D0"/>
    <w:rsid w:val="0064052D"/>
    <w:rsid w:val="006457BB"/>
    <w:rsid w:val="00651201"/>
    <w:rsid w:val="00655162"/>
    <w:rsid w:val="00663D1D"/>
    <w:rsid w:val="006653EA"/>
    <w:rsid w:val="00666C9C"/>
    <w:rsid w:val="00687EBA"/>
    <w:rsid w:val="006963DB"/>
    <w:rsid w:val="006A3B7C"/>
    <w:rsid w:val="006B0085"/>
    <w:rsid w:val="006B2E92"/>
    <w:rsid w:val="006C2E12"/>
    <w:rsid w:val="006C6576"/>
    <w:rsid w:val="006D6188"/>
    <w:rsid w:val="006E377F"/>
    <w:rsid w:val="006E3F2A"/>
    <w:rsid w:val="006E506A"/>
    <w:rsid w:val="006E52FA"/>
    <w:rsid w:val="006F6B17"/>
    <w:rsid w:val="007010F9"/>
    <w:rsid w:val="00704BBB"/>
    <w:rsid w:val="00713362"/>
    <w:rsid w:val="00713E34"/>
    <w:rsid w:val="0072232A"/>
    <w:rsid w:val="0072535F"/>
    <w:rsid w:val="00725F7B"/>
    <w:rsid w:val="00735B86"/>
    <w:rsid w:val="00743031"/>
    <w:rsid w:val="007458EF"/>
    <w:rsid w:val="00751F29"/>
    <w:rsid w:val="00763FFF"/>
    <w:rsid w:val="00767D79"/>
    <w:rsid w:val="00771CBF"/>
    <w:rsid w:val="0078509F"/>
    <w:rsid w:val="00796648"/>
    <w:rsid w:val="007A77D4"/>
    <w:rsid w:val="007A7949"/>
    <w:rsid w:val="007A7AAE"/>
    <w:rsid w:val="007C393A"/>
    <w:rsid w:val="007D28A6"/>
    <w:rsid w:val="007D7510"/>
    <w:rsid w:val="007D7E84"/>
    <w:rsid w:val="007E25F8"/>
    <w:rsid w:val="007E57AB"/>
    <w:rsid w:val="008048E5"/>
    <w:rsid w:val="00807015"/>
    <w:rsid w:val="0081003E"/>
    <w:rsid w:val="00810938"/>
    <w:rsid w:val="00821310"/>
    <w:rsid w:val="00824E9C"/>
    <w:rsid w:val="00826C2F"/>
    <w:rsid w:val="00826CB1"/>
    <w:rsid w:val="00836274"/>
    <w:rsid w:val="00842661"/>
    <w:rsid w:val="008433CC"/>
    <w:rsid w:val="00847E61"/>
    <w:rsid w:val="00850FD4"/>
    <w:rsid w:val="00856506"/>
    <w:rsid w:val="00861798"/>
    <w:rsid w:val="00867287"/>
    <w:rsid w:val="00877CA0"/>
    <w:rsid w:val="00880404"/>
    <w:rsid w:val="00881A18"/>
    <w:rsid w:val="00887091"/>
    <w:rsid w:val="00896542"/>
    <w:rsid w:val="008A43F0"/>
    <w:rsid w:val="008B4F2F"/>
    <w:rsid w:val="008D59D2"/>
    <w:rsid w:val="008E7090"/>
    <w:rsid w:val="008F68C5"/>
    <w:rsid w:val="00914CD6"/>
    <w:rsid w:val="009233A2"/>
    <w:rsid w:val="00924BB6"/>
    <w:rsid w:val="00925324"/>
    <w:rsid w:val="0092618D"/>
    <w:rsid w:val="00940AF1"/>
    <w:rsid w:val="009468EF"/>
    <w:rsid w:val="00957618"/>
    <w:rsid w:val="0096139F"/>
    <w:rsid w:val="00965EF4"/>
    <w:rsid w:val="0097621B"/>
    <w:rsid w:val="00980A96"/>
    <w:rsid w:val="00982F70"/>
    <w:rsid w:val="00983724"/>
    <w:rsid w:val="00987FE5"/>
    <w:rsid w:val="00991996"/>
    <w:rsid w:val="009B2398"/>
    <w:rsid w:val="009B4B63"/>
    <w:rsid w:val="009B70C3"/>
    <w:rsid w:val="009C1236"/>
    <w:rsid w:val="009C59A7"/>
    <w:rsid w:val="009C677E"/>
    <w:rsid w:val="009D18A9"/>
    <w:rsid w:val="009D24DE"/>
    <w:rsid w:val="009E0480"/>
    <w:rsid w:val="00A14F16"/>
    <w:rsid w:val="00A17722"/>
    <w:rsid w:val="00A25086"/>
    <w:rsid w:val="00A27F4F"/>
    <w:rsid w:val="00A32133"/>
    <w:rsid w:val="00A40231"/>
    <w:rsid w:val="00A54940"/>
    <w:rsid w:val="00A6490D"/>
    <w:rsid w:val="00A845F1"/>
    <w:rsid w:val="00A9525E"/>
    <w:rsid w:val="00A96A64"/>
    <w:rsid w:val="00A97B99"/>
    <w:rsid w:val="00AB1621"/>
    <w:rsid w:val="00AB2761"/>
    <w:rsid w:val="00AB2F85"/>
    <w:rsid w:val="00AB7C0A"/>
    <w:rsid w:val="00AC6A4E"/>
    <w:rsid w:val="00AD71EC"/>
    <w:rsid w:val="00AE072F"/>
    <w:rsid w:val="00AE2F01"/>
    <w:rsid w:val="00AF6868"/>
    <w:rsid w:val="00AF7A77"/>
    <w:rsid w:val="00B343BB"/>
    <w:rsid w:val="00B42310"/>
    <w:rsid w:val="00B4350B"/>
    <w:rsid w:val="00B4713D"/>
    <w:rsid w:val="00B70072"/>
    <w:rsid w:val="00B755D7"/>
    <w:rsid w:val="00B81473"/>
    <w:rsid w:val="00BA3A25"/>
    <w:rsid w:val="00BA4EC9"/>
    <w:rsid w:val="00BB3B3D"/>
    <w:rsid w:val="00BB666D"/>
    <w:rsid w:val="00BC2318"/>
    <w:rsid w:val="00BD2562"/>
    <w:rsid w:val="00BD27BF"/>
    <w:rsid w:val="00BE1E61"/>
    <w:rsid w:val="00BE5630"/>
    <w:rsid w:val="00BE5E51"/>
    <w:rsid w:val="00BF0FEF"/>
    <w:rsid w:val="00BF4490"/>
    <w:rsid w:val="00BF4CA8"/>
    <w:rsid w:val="00C0036A"/>
    <w:rsid w:val="00C03178"/>
    <w:rsid w:val="00C05C44"/>
    <w:rsid w:val="00C073B2"/>
    <w:rsid w:val="00C07692"/>
    <w:rsid w:val="00C1414B"/>
    <w:rsid w:val="00C224A8"/>
    <w:rsid w:val="00C24DAB"/>
    <w:rsid w:val="00C3349F"/>
    <w:rsid w:val="00C37592"/>
    <w:rsid w:val="00C455A8"/>
    <w:rsid w:val="00C54E84"/>
    <w:rsid w:val="00C66DD9"/>
    <w:rsid w:val="00C672AF"/>
    <w:rsid w:val="00C711AC"/>
    <w:rsid w:val="00C9066A"/>
    <w:rsid w:val="00C96655"/>
    <w:rsid w:val="00C97E25"/>
    <w:rsid w:val="00CA1020"/>
    <w:rsid w:val="00CA2C57"/>
    <w:rsid w:val="00CA3424"/>
    <w:rsid w:val="00CA57D4"/>
    <w:rsid w:val="00CB0584"/>
    <w:rsid w:val="00CB0BD6"/>
    <w:rsid w:val="00CB123F"/>
    <w:rsid w:val="00CB35A1"/>
    <w:rsid w:val="00CB7860"/>
    <w:rsid w:val="00CD14D9"/>
    <w:rsid w:val="00CD23AB"/>
    <w:rsid w:val="00CE4BC7"/>
    <w:rsid w:val="00CF60D7"/>
    <w:rsid w:val="00CF7F2C"/>
    <w:rsid w:val="00D1382B"/>
    <w:rsid w:val="00D15D1E"/>
    <w:rsid w:val="00D16025"/>
    <w:rsid w:val="00D1666E"/>
    <w:rsid w:val="00D352F6"/>
    <w:rsid w:val="00D53840"/>
    <w:rsid w:val="00D62FC1"/>
    <w:rsid w:val="00D87D78"/>
    <w:rsid w:val="00DA6F76"/>
    <w:rsid w:val="00DB199C"/>
    <w:rsid w:val="00DB5B33"/>
    <w:rsid w:val="00DB6D66"/>
    <w:rsid w:val="00DC311A"/>
    <w:rsid w:val="00DC650C"/>
    <w:rsid w:val="00DD069E"/>
    <w:rsid w:val="00DD243B"/>
    <w:rsid w:val="00DE1EA6"/>
    <w:rsid w:val="00E01BD3"/>
    <w:rsid w:val="00E22DED"/>
    <w:rsid w:val="00E24F60"/>
    <w:rsid w:val="00E27064"/>
    <w:rsid w:val="00E36D35"/>
    <w:rsid w:val="00E4279B"/>
    <w:rsid w:val="00E439D9"/>
    <w:rsid w:val="00E43A51"/>
    <w:rsid w:val="00E5786D"/>
    <w:rsid w:val="00E6271A"/>
    <w:rsid w:val="00E67363"/>
    <w:rsid w:val="00E72154"/>
    <w:rsid w:val="00E84E69"/>
    <w:rsid w:val="00E95BD7"/>
    <w:rsid w:val="00EA7394"/>
    <w:rsid w:val="00EB3248"/>
    <w:rsid w:val="00EC0D19"/>
    <w:rsid w:val="00EC14FD"/>
    <w:rsid w:val="00EC28FF"/>
    <w:rsid w:val="00ED0966"/>
    <w:rsid w:val="00ED0D6E"/>
    <w:rsid w:val="00EE09A0"/>
    <w:rsid w:val="00F01302"/>
    <w:rsid w:val="00F02AF9"/>
    <w:rsid w:val="00F0424A"/>
    <w:rsid w:val="00F04FF5"/>
    <w:rsid w:val="00F05CE9"/>
    <w:rsid w:val="00F06D08"/>
    <w:rsid w:val="00F22773"/>
    <w:rsid w:val="00F33D05"/>
    <w:rsid w:val="00F539A4"/>
    <w:rsid w:val="00F540D2"/>
    <w:rsid w:val="00F63043"/>
    <w:rsid w:val="00F65BF7"/>
    <w:rsid w:val="00F73377"/>
    <w:rsid w:val="00F73BE8"/>
    <w:rsid w:val="00F91AC9"/>
    <w:rsid w:val="00F9282F"/>
    <w:rsid w:val="00F9421D"/>
    <w:rsid w:val="00FB277B"/>
    <w:rsid w:val="00FB51C8"/>
    <w:rsid w:val="00FB619D"/>
    <w:rsid w:val="00FC1A3B"/>
    <w:rsid w:val="00FC3D00"/>
    <w:rsid w:val="00FD0B18"/>
    <w:rsid w:val="00FD32B8"/>
    <w:rsid w:val="00FE10A0"/>
    <w:rsid w:val="00FF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2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B4B63"/>
    <w:pPr>
      <w:spacing w:after="0" w:line="240" w:lineRule="auto"/>
    </w:pPr>
  </w:style>
  <w:style w:type="character" w:styleId="Pogrubienie">
    <w:name w:val="Strong"/>
    <w:uiPriority w:val="22"/>
    <w:qFormat/>
    <w:rsid w:val="009B4B63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9B4B63"/>
    <w:pPr>
      <w:spacing w:after="160" w:line="259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TeksttreciPogrubienie">
    <w:name w:val="Tekst treści + Pogrubienie"/>
    <w:basedOn w:val="Domylnaczcionkaakapitu"/>
    <w:rsid w:val="009B4B6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">
    <w:name w:val="Tekst treści"/>
    <w:basedOn w:val="Domylnaczcionkaakapitu"/>
    <w:rsid w:val="009B4B6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Nagwek">
    <w:name w:val="header"/>
    <w:basedOn w:val="Normalny"/>
    <w:link w:val="NagwekZnak"/>
    <w:uiPriority w:val="99"/>
    <w:semiHidden/>
    <w:unhideWhenUsed/>
    <w:rsid w:val="0045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13FE"/>
  </w:style>
  <w:style w:type="paragraph" w:styleId="Stopka">
    <w:name w:val="footer"/>
    <w:basedOn w:val="Normalny"/>
    <w:link w:val="StopkaZnak"/>
    <w:uiPriority w:val="99"/>
    <w:unhideWhenUsed/>
    <w:rsid w:val="0045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3FE"/>
  </w:style>
  <w:style w:type="character" w:styleId="Uwydatnienie">
    <w:name w:val="Emphasis"/>
    <w:basedOn w:val="Domylnaczcionkaakapitu"/>
    <w:uiPriority w:val="20"/>
    <w:qFormat/>
    <w:rsid w:val="002B6CF6"/>
    <w:rPr>
      <w:i/>
      <w:iCs/>
    </w:rPr>
  </w:style>
  <w:style w:type="paragraph" w:styleId="NormalnyWeb">
    <w:name w:val="Normal (Web)"/>
    <w:basedOn w:val="Normalny"/>
    <w:uiPriority w:val="99"/>
    <w:unhideWhenUsed/>
    <w:rsid w:val="004A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83724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983724"/>
    <w:pPr>
      <w:suppressAutoHyphens/>
      <w:spacing w:after="0" w:line="360" w:lineRule="auto"/>
      <w:ind w:firstLine="397"/>
    </w:pPr>
    <w:rPr>
      <w:rFonts w:ascii="Arial" w:eastAsia="Times New Roman" w:hAnsi="Arial" w:cs="Arial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83724"/>
    <w:rPr>
      <w:rFonts w:ascii="Arial" w:eastAsia="Times New Roman" w:hAnsi="Arial" w:cs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9"/>
    <w:rPr>
      <w:rFonts w:ascii="Tahoma" w:hAnsi="Tahoma" w:cs="Tahoma"/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521DDB"/>
    <w:rPr>
      <w:b/>
      <w:bCs/>
      <w:i/>
      <w:iCs/>
      <w:color w:val="4F81BD" w:themeColor="accent1"/>
    </w:rPr>
  </w:style>
  <w:style w:type="paragraph" w:customStyle="1" w:styleId="Heading1">
    <w:name w:val="Heading 1"/>
    <w:basedOn w:val="Normalny"/>
    <w:link w:val="Nagwek1Znak"/>
    <w:uiPriority w:val="9"/>
    <w:qFormat/>
    <w:rsid w:val="00D1666E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D1666E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Lista">
    <w:name w:val="List"/>
    <w:basedOn w:val="Normalny"/>
    <w:uiPriority w:val="99"/>
    <w:unhideWhenUsed/>
    <w:rsid w:val="000C5771"/>
    <w:pPr>
      <w:spacing w:after="0" w:line="240" w:lineRule="auto"/>
      <w:ind w:left="283" w:hanging="283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BE1E6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63447-6994-4E7E-97C8-2FB485DD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4905</TotalTime>
  <Pages>1</Pages>
  <Words>6730</Words>
  <Characters>40380</Characters>
  <Application>Microsoft Office Word</Application>
  <DocSecurity>0</DocSecurity>
  <Lines>336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Żuk Sekretarz</dc:creator>
  <cp:lastModifiedBy>Wójt</cp:lastModifiedBy>
  <cp:revision>193</cp:revision>
  <cp:lastPrinted>2021-05-12T10:03:00Z</cp:lastPrinted>
  <dcterms:created xsi:type="dcterms:W3CDTF">2019-05-15T07:07:00Z</dcterms:created>
  <dcterms:modified xsi:type="dcterms:W3CDTF">2021-05-31T06:37:00Z</dcterms:modified>
</cp:coreProperties>
</file>